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E44E7" w14:textId="77777777" w:rsidR="00822A16" w:rsidRPr="008B2967" w:rsidRDefault="00822A16" w:rsidP="00822A16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bookmarkStart w:id="0" w:name="_Hlk211506198"/>
      <w:r w:rsidRPr="008B2967">
        <w:rPr>
          <w:rFonts w:ascii="Times New Roman" w:hAnsi="Times New Roman"/>
          <w:sz w:val="28"/>
          <w:szCs w:val="28"/>
        </w:rPr>
        <w:t xml:space="preserve">АДМИНИСТРАЦИЯ ГОРОДСКОГО ПОСЕЛЕНИЯ «ГОРОД АМУРСК» </w:t>
      </w:r>
    </w:p>
    <w:p w14:paraId="65B62948" w14:textId="77777777" w:rsidR="00822A16" w:rsidRPr="008B2967" w:rsidRDefault="00822A16" w:rsidP="00822A16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8B2967">
        <w:rPr>
          <w:rFonts w:ascii="Times New Roman" w:hAnsi="Times New Roman"/>
          <w:sz w:val="28"/>
          <w:szCs w:val="28"/>
        </w:rPr>
        <w:t xml:space="preserve">Амурского муниципального района Хабаровского края </w:t>
      </w:r>
    </w:p>
    <w:p w14:paraId="185AA76B" w14:textId="77777777" w:rsidR="00822A16" w:rsidRPr="008B2967" w:rsidRDefault="00822A16" w:rsidP="00822A16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14:paraId="68D57BCD" w14:textId="77777777" w:rsidR="00822A16" w:rsidRPr="008B2967" w:rsidRDefault="00822A16" w:rsidP="00822A16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14:paraId="60FB4FB2" w14:textId="77777777" w:rsidR="00822A16" w:rsidRPr="008B2967" w:rsidRDefault="00822A16" w:rsidP="00822A16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8B2967">
        <w:rPr>
          <w:rFonts w:ascii="Times New Roman" w:hAnsi="Times New Roman"/>
          <w:sz w:val="28"/>
          <w:szCs w:val="28"/>
        </w:rPr>
        <w:t>ПОСТАНОВЛЕНИЕ</w:t>
      </w:r>
    </w:p>
    <w:p w14:paraId="242D52E8" w14:textId="77777777" w:rsidR="00822A16" w:rsidRPr="008B2967" w:rsidRDefault="00822A16" w:rsidP="00822A16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14:paraId="79D24FB1" w14:textId="77777777" w:rsidR="00822A16" w:rsidRPr="008B2967" w:rsidRDefault="00822A16" w:rsidP="00822A16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14:paraId="14482919" w14:textId="77777777" w:rsidR="00822A16" w:rsidRPr="008B2967" w:rsidRDefault="00822A16" w:rsidP="00822A16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14:paraId="2F5D57DC" w14:textId="6A84FE19" w:rsidR="00822A16" w:rsidRPr="008B2967" w:rsidRDefault="00822A16" w:rsidP="005F1273">
      <w:pPr>
        <w:suppressAutoHyphens/>
        <w:spacing w:after="0" w:line="240" w:lineRule="exact"/>
        <w:ind w:firstLine="708"/>
        <w:rPr>
          <w:rFonts w:ascii="Times New Roman" w:hAnsi="Times New Roman"/>
          <w:sz w:val="28"/>
          <w:szCs w:val="28"/>
        </w:rPr>
      </w:pPr>
      <w:r w:rsidRPr="008B2967">
        <w:rPr>
          <w:rFonts w:ascii="Times New Roman" w:hAnsi="Times New Roman"/>
          <w:sz w:val="28"/>
          <w:szCs w:val="28"/>
        </w:rPr>
        <w:t>..2026</w:t>
      </w:r>
      <w:r w:rsidRPr="008B2967">
        <w:rPr>
          <w:rFonts w:ascii="Times New Roman" w:hAnsi="Times New Roman"/>
          <w:sz w:val="28"/>
          <w:szCs w:val="28"/>
        </w:rPr>
        <w:tab/>
      </w:r>
      <w:r w:rsidRPr="008B2967">
        <w:rPr>
          <w:rFonts w:ascii="Times New Roman" w:hAnsi="Times New Roman"/>
          <w:sz w:val="28"/>
          <w:szCs w:val="28"/>
        </w:rPr>
        <w:tab/>
      </w:r>
      <w:r w:rsidRPr="008B2967">
        <w:rPr>
          <w:rFonts w:ascii="Times New Roman" w:hAnsi="Times New Roman"/>
          <w:sz w:val="28"/>
          <w:szCs w:val="28"/>
        </w:rPr>
        <w:tab/>
      </w:r>
      <w:r w:rsidRPr="008B2967">
        <w:rPr>
          <w:rFonts w:ascii="Times New Roman" w:hAnsi="Times New Roman"/>
          <w:sz w:val="28"/>
          <w:szCs w:val="28"/>
        </w:rPr>
        <w:tab/>
      </w:r>
      <w:r w:rsidRPr="008B2967">
        <w:rPr>
          <w:rFonts w:ascii="Times New Roman" w:hAnsi="Times New Roman"/>
          <w:sz w:val="28"/>
          <w:szCs w:val="28"/>
        </w:rPr>
        <w:tab/>
      </w:r>
      <w:r w:rsidRPr="008B2967">
        <w:rPr>
          <w:rFonts w:ascii="Times New Roman" w:hAnsi="Times New Roman"/>
          <w:sz w:val="28"/>
          <w:szCs w:val="28"/>
        </w:rPr>
        <w:tab/>
      </w:r>
      <w:r w:rsidRPr="008B2967">
        <w:rPr>
          <w:rFonts w:ascii="Times New Roman" w:hAnsi="Times New Roman"/>
          <w:sz w:val="28"/>
          <w:szCs w:val="28"/>
        </w:rPr>
        <w:tab/>
      </w:r>
      <w:r w:rsidRPr="008B2967">
        <w:rPr>
          <w:rFonts w:ascii="Times New Roman" w:hAnsi="Times New Roman"/>
          <w:sz w:val="28"/>
          <w:szCs w:val="28"/>
        </w:rPr>
        <w:tab/>
      </w:r>
      <w:r w:rsidRPr="008B2967">
        <w:rPr>
          <w:rFonts w:ascii="Times New Roman" w:hAnsi="Times New Roman"/>
          <w:sz w:val="28"/>
          <w:szCs w:val="28"/>
        </w:rPr>
        <w:tab/>
      </w:r>
      <w:r w:rsidRPr="008B2967">
        <w:rPr>
          <w:rFonts w:ascii="Times New Roman" w:hAnsi="Times New Roman"/>
          <w:sz w:val="28"/>
          <w:szCs w:val="28"/>
        </w:rPr>
        <w:tab/>
        <w:t xml:space="preserve">№ </w:t>
      </w:r>
    </w:p>
    <w:p w14:paraId="2B005A1B" w14:textId="77777777" w:rsidR="00822A16" w:rsidRPr="008B2967" w:rsidRDefault="00822A16" w:rsidP="00822A16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14:paraId="478D86B7" w14:textId="77777777" w:rsidR="00822A16" w:rsidRPr="008B2967" w:rsidRDefault="00822A16" w:rsidP="00822A16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14:paraId="1B75EA35" w14:textId="77777777" w:rsidR="00822A16" w:rsidRPr="008B2967" w:rsidRDefault="00822A16" w:rsidP="00822A16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14:paraId="15A6B0EC" w14:textId="77777777" w:rsidR="00822A16" w:rsidRPr="008B2967" w:rsidRDefault="00822A16" w:rsidP="00822A16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bookmarkEnd w:id="0"/>
    <w:p w14:paraId="36DE1405" w14:textId="77777777" w:rsidR="00822A16" w:rsidRPr="008B2967" w:rsidRDefault="00822A16" w:rsidP="00822A16">
      <w:pPr>
        <w:suppressAutoHyphens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14:paraId="72971A9C" w14:textId="60269644" w:rsidR="00613133" w:rsidRPr="005231AD" w:rsidRDefault="005A1F2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5231AD">
        <w:rPr>
          <w:rFonts w:ascii="Times New Roman" w:hAnsi="Times New Roman"/>
          <w:sz w:val="28"/>
          <w:szCs w:val="28"/>
        </w:rPr>
        <w:t>О внесении изменений в муниципальную программу «</w:t>
      </w:r>
      <w:r w:rsidRPr="005231AD">
        <w:rPr>
          <w:rFonts w:ascii="Times New Roman" w:eastAsiaTheme="minorHAnsi" w:hAnsi="Times New Roman"/>
          <w:bCs/>
          <w:sz w:val="28"/>
          <w:szCs w:val="28"/>
        </w:rPr>
        <w:t>Развитие сельского хозяйства в городе Амурске на 202</w:t>
      </w:r>
      <w:r w:rsidR="007B09D4">
        <w:rPr>
          <w:rFonts w:ascii="Times New Roman" w:eastAsiaTheme="minorHAnsi" w:hAnsi="Times New Roman"/>
          <w:bCs/>
          <w:sz w:val="28"/>
          <w:szCs w:val="28"/>
        </w:rPr>
        <w:t>6-</w:t>
      </w:r>
      <w:r w:rsidRPr="005231AD">
        <w:rPr>
          <w:rFonts w:ascii="Times New Roman" w:eastAsiaTheme="minorHAnsi" w:hAnsi="Times New Roman"/>
          <w:bCs/>
          <w:sz w:val="28"/>
          <w:szCs w:val="28"/>
        </w:rPr>
        <w:t>20</w:t>
      </w:r>
      <w:r w:rsidR="007B09D4">
        <w:rPr>
          <w:rFonts w:ascii="Times New Roman" w:eastAsiaTheme="minorHAnsi" w:hAnsi="Times New Roman"/>
          <w:bCs/>
          <w:sz w:val="28"/>
          <w:szCs w:val="28"/>
        </w:rPr>
        <w:t>31</w:t>
      </w:r>
      <w:r w:rsidRPr="005231AD">
        <w:rPr>
          <w:rFonts w:ascii="Times New Roman" w:eastAsiaTheme="minorHAnsi" w:hAnsi="Times New Roman"/>
          <w:bCs/>
          <w:sz w:val="28"/>
          <w:szCs w:val="28"/>
        </w:rPr>
        <w:t xml:space="preserve"> годы</w:t>
      </w:r>
      <w:r w:rsidRPr="005231AD">
        <w:rPr>
          <w:rFonts w:ascii="Times New Roman" w:hAnsi="Times New Roman"/>
          <w:sz w:val="28"/>
          <w:szCs w:val="28"/>
        </w:rPr>
        <w:t xml:space="preserve">», утвержденную постановлением администрации городского поселения «Город Амурск» </w:t>
      </w:r>
      <w:r w:rsidRPr="005231AD">
        <w:rPr>
          <w:rFonts w:ascii="Times New Roman" w:eastAsia="Times New Roman" w:hAnsi="Times New Roman"/>
          <w:sz w:val="28"/>
          <w:szCs w:val="28"/>
          <w:lang w:eastAsia="ru-RU"/>
        </w:rPr>
        <w:t>Амурского муниципального района Хабаровского края</w:t>
      </w:r>
      <w:r w:rsidRPr="005231AD">
        <w:rPr>
          <w:rFonts w:ascii="Times New Roman" w:hAnsi="Times New Roman"/>
          <w:sz w:val="28"/>
          <w:szCs w:val="28"/>
        </w:rPr>
        <w:t xml:space="preserve"> от </w:t>
      </w:r>
      <w:r w:rsidR="007B09D4" w:rsidRPr="007B09D4">
        <w:rPr>
          <w:rFonts w:ascii="Times New Roman" w:eastAsia="Times New Roman" w:hAnsi="Times New Roman"/>
          <w:sz w:val="28"/>
          <w:szCs w:val="28"/>
        </w:rPr>
        <w:t>21.08.2025</w:t>
      </w:r>
      <w:r w:rsidR="007B09D4" w:rsidRPr="005231AD">
        <w:rPr>
          <w:rFonts w:ascii="Times New Roman" w:hAnsi="Times New Roman"/>
          <w:sz w:val="28"/>
          <w:szCs w:val="28"/>
        </w:rPr>
        <w:t xml:space="preserve"> </w:t>
      </w:r>
      <w:r w:rsidR="007B09D4" w:rsidRPr="007B09D4">
        <w:rPr>
          <w:rFonts w:ascii="Times New Roman" w:eastAsia="Times New Roman" w:hAnsi="Times New Roman"/>
          <w:sz w:val="28"/>
          <w:szCs w:val="28"/>
        </w:rPr>
        <w:t xml:space="preserve">№ 525 </w:t>
      </w:r>
    </w:p>
    <w:p w14:paraId="29E4D99F" w14:textId="77777777" w:rsidR="00613133" w:rsidRPr="005231AD" w:rsidRDefault="006131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7D617B" w14:textId="77777777" w:rsidR="00613133" w:rsidRPr="005231AD" w:rsidRDefault="006131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1198C8" w14:textId="77777777" w:rsidR="00613133" w:rsidRPr="005231AD" w:rsidRDefault="005A1F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1AD">
        <w:rPr>
          <w:rFonts w:ascii="Times New Roman" w:hAnsi="Times New Roman"/>
          <w:sz w:val="28"/>
          <w:szCs w:val="28"/>
        </w:rPr>
        <w:t>В соответствии с требованиями Бюджетног</w:t>
      </w:r>
      <w:r w:rsidR="00DA6E17" w:rsidRPr="005231AD">
        <w:rPr>
          <w:rFonts w:ascii="Times New Roman" w:hAnsi="Times New Roman"/>
          <w:sz w:val="28"/>
          <w:szCs w:val="28"/>
        </w:rPr>
        <w:t>о кодекса Российской Федерации</w:t>
      </w:r>
      <w:r w:rsidRPr="005231AD">
        <w:rPr>
          <w:rFonts w:ascii="Times New Roman" w:hAnsi="Times New Roman"/>
          <w:sz w:val="28"/>
          <w:szCs w:val="28"/>
        </w:rPr>
        <w:t>,</w:t>
      </w:r>
    </w:p>
    <w:p w14:paraId="521EF61D" w14:textId="77777777" w:rsidR="00613133" w:rsidRPr="00111406" w:rsidRDefault="005A1F2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1406">
        <w:rPr>
          <w:rFonts w:ascii="Times New Roman" w:hAnsi="Times New Roman"/>
          <w:color w:val="000000" w:themeColor="text1"/>
          <w:sz w:val="28"/>
          <w:szCs w:val="28"/>
        </w:rPr>
        <w:t>ПОСТАНОВЛЯЮ:</w:t>
      </w:r>
    </w:p>
    <w:p w14:paraId="08D49EFD" w14:textId="64180ED4" w:rsidR="00613133" w:rsidRDefault="005A1F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1406">
        <w:rPr>
          <w:rFonts w:ascii="Times New Roman" w:hAnsi="Times New Roman"/>
          <w:color w:val="000000" w:themeColor="text1"/>
          <w:sz w:val="28"/>
          <w:szCs w:val="28"/>
        </w:rPr>
        <w:t xml:space="preserve">1. Внести </w:t>
      </w:r>
      <w:r w:rsidRPr="001114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Pr="00111406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муниципальную программу </w:t>
      </w:r>
      <w:r w:rsidR="0010483F" w:rsidRPr="0010483F">
        <w:rPr>
          <w:rFonts w:ascii="Times New Roman" w:hAnsi="Times New Roman"/>
          <w:color w:val="000000" w:themeColor="text1"/>
          <w:sz w:val="28"/>
          <w:szCs w:val="28"/>
        </w:rPr>
        <w:t>«Развитие сельского хозяйства в городе Амурске на 2026-2031 годы», утвержденную постановлением администрации городского поселения «Город Амурск» Амурского муниципального района Хабаровского края от 21.08.2025 № 525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следующие изменения:</w:t>
      </w:r>
    </w:p>
    <w:p w14:paraId="5FE40B54" w14:textId="1ABD7621" w:rsidR="00613133" w:rsidRDefault="005A1F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1.1. В паспорте программы позицию «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Ресурсное обеспечение реализации программы за счет средств местного бюджета и прогнозная (справочная) оценка расходов федерального бюджета, краевого бюджета, бюджета района и прочих источников» изложить в следующей редакции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3794"/>
        <w:gridCol w:w="5776"/>
      </w:tblGrid>
      <w:tr w:rsidR="00613133" w14:paraId="5C2CB982" w14:textId="7777777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70EE" w14:textId="77777777" w:rsidR="00613133" w:rsidRDefault="005A1F25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«Ресурсное обеспечение   реализации программы за счет средств местного бюджета и прогнозная (справочная) оценка расходов федерального бюджета, краевого бюджета, бюджета района и прочих источников 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BBF1" w14:textId="37448C55" w:rsidR="00302611" w:rsidRDefault="00302611" w:rsidP="00302611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30261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Общая сумма расходов бюджета городского поселения «Город Амурск» на реализацию мероприятий Программы составит – </w:t>
            </w:r>
            <w:r w:rsidR="00C206DB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5072</w:t>
            </w:r>
            <w:r w:rsidRPr="0030261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,0 тыс. рублей, </w:t>
            </w:r>
          </w:p>
          <w:p w14:paraId="2C01DB62" w14:textId="57CEAA9E" w:rsidR="006D55B4" w:rsidRPr="006D55B4" w:rsidRDefault="006D55B4" w:rsidP="00BB671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6D55B4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(в том числе </w:t>
            </w:r>
            <w:r w:rsidR="00C206DB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3960,0</w:t>
            </w:r>
            <w:r w:rsidRPr="006D55B4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тыс. рублей – бюджет городского поселения «Город Амурск»;</w:t>
            </w:r>
          </w:p>
          <w:p w14:paraId="2F846E3F" w14:textId="4DC67397" w:rsidR="006D55B4" w:rsidRPr="00302611" w:rsidRDefault="00C206DB" w:rsidP="00BB671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1112,0 </w:t>
            </w:r>
            <w:r w:rsidR="006D55B4" w:rsidRPr="006D55B4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тыс. рублей – субсидия из краевого бюджета)</w:t>
            </w:r>
            <w:r w:rsidR="00BB671D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,</w:t>
            </w:r>
            <w:r>
              <w:t xml:space="preserve"> </w:t>
            </w:r>
            <w:proofErr w:type="gramEnd"/>
          </w:p>
          <w:p w14:paraId="108C02DE" w14:textId="77777777" w:rsidR="00302611" w:rsidRPr="00302611" w:rsidRDefault="00302611" w:rsidP="00BB671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30261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в том числе по годам:</w:t>
            </w:r>
          </w:p>
          <w:p w14:paraId="059025EB" w14:textId="73310BD2" w:rsidR="00BB671D" w:rsidRDefault="00302611" w:rsidP="00BB671D">
            <w:pPr>
              <w:spacing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2026 год – </w:t>
            </w:r>
            <w:r w:rsidR="0028541F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167</w:t>
            </w:r>
            <w:r w:rsidR="00BB671D" w:rsidRPr="00BB671D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2</w:t>
            </w:r>
            <w:r w:rsidRPr="0030261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,0 тыс. рублей</w:t>
            </w:r>
            <w:r w:rsidR="00BB671D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BB671D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(</w:t>
            </w:r>
            <w:r w:rsidR="00BB671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 том числе</w:t>
            </w:r>
            <w:proofErr w:type="gramEnd"/>
          </w:p>
          <w:p w14:paraId="6656AADB" w14:textId="568BEE9C" w:rsidR="00302611" w:rsidRPr="00302611" w:rsidRDefault="00BB671D" w:rsidP="00BB671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560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,0 тыс. рублей – бюджет городского поселения «Город Амурск»;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1112,0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тыс. рублей – субсидия из краевого бюджета)</w:t>
            </w:r>
            <w:r w:rsidR="00302611" w:rsidRPr="0030261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;</w:t>
            </w:r>
            <w:proofErr w:type="gramEnd"/>
          </w:p>
          <w:p w14:paraId="25E573D8" w14:textId="71861336" w:rsidR="00302611" w:rsidRPr="00302611" w:rsidRDefault="00302611" w:rsidP="00302611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30261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01651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5</w:t>
            </w:r>
            <w:r w:rsidRPr="0030261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60,0 тыс. рублей;</w:t>
            </w:r>
          </w:p>
          <w:p w14:paraId="6E99E89A" w14:textId="5B9D51B7" w:rsidR="00302611" w:rsidRPr="00302611" w:rsidRDefault="00302611" w:rsidP="00302611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30261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01651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5</w:t>
            </w:r>
            <w:r w:rsidRPr="0030261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60,0 тыс. рублей;</w:t>
            </w:r>
          </w:p>
          <w:p w14:paraId="217D528F" w14:textId="77777777" w:rsidR="00302611" w:rsidRPr="00302611" w:rsidRDefault="00302611" w:rsidP="00302611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30261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2029 год – 760,0 тыс. рублей;</w:t>
            </w:r>
          </w:p>
          <w:p w14:paraId="5FD5001B" w14:textId="77777777" w:rsidR="00302611" w:rsidRPr="00302611" w:rsidRDefault="00302611" w:rsidP="00302611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30261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2030 год – 760,0 тыс. рублей;</w:t>
            </w:r>
          </w:p>
          <w:p w14:paraId="268F2289" w14:textId="0971E294" w:rsidR="00613133" w:rsidRDefault="00302611" w:rsidP="00302611">
            <w:pPr>
              <w:spacing w:before="120" w:after="120" w:line="240" w:lineRule="exact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30261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2031 год – 760,0 тыс. рублей</w:t>
            </w:r>
            <w:proofErr w:type="gramStart"/>
            <w:r w:rsidRPr="0030261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.</w:t>
            </w:r>
            <w:r w:rsidR="005A1F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proofErr w:type="gramEnd"/>
          </w:p>
        </w:tc>
      </w:tr>
    </w:tbl>
    <w:p w14:paraId="3AD5A4F7" w14:textId="77777777" w:rsidR="00613133" w:rsidRDefault="005A1F25" w:rsidP="00E85BBE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 Раздел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VII</w:t>
      </w:r>
      <w:r>
        <w:rPr>
          <w:rFonts w:ascii="Times New Roman" w:hAnsi="Times New Roman"/>
          <w:color w:val="000000" w:themeColor="text1"/>
          <w:sz w:val="28"/>
          <w:szCs w:val="28"/>
        </w:rPr>
        <w:t>. изложить в следующей редакции:</w:t>
      </w:r>
    </w:p>
    <w:p w14:paraId="3126716C" w14:textId="77777777" w:rsidR="00613133" w:rsidRDefault="005A1F25" w:rsidP="00E85B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«Раздел </w:t>
      </w:r>
      <w:r>
        <w:rPr>
          <w:rFonts w:ascii="Times New Roman" w:hAnsi="Times New Roman"/>
          <w:bCs/>
          <w:iCs/>
          <w:color w:val="000000" w:themeColor="text1"/>
          <w:kern w:val="28"/>
          <w:sz w:val="28"/>
          <w:szCs w:val="28"/>
        </w:rPr>
        <w:t>V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hAnsi="Times New Roman"/>
          <w:color w:val="000000" w:themeColor="text1"/>
          <w:sz w:val="28"/>
          <w:szCs w:val="28"/>
        </w:rPr>
        <w:t>. Ресурсное обеспечение муниципальной программы</w:t>
      </w:r>
    </w:p>
    <w:p w14:paraId="70B5181B" w14:textId="77777777" w:rsidR="00AB10F8" w:rsidRPr="00AB10F8" w:rsidRDefault="00AB10F8" w:rsidP="00E85B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10F8">
        <w:rPr>
          <w:rFonts w:ascii="Times New Roman" w:hAnsi="Times New Roman"/>
          <w:color w:val="000000" w:themeColor="text1"/>
          <w:sz w:val="28"/>
          <w:szCs w:val="28"/>
        </w:rPr>
        <w:t>Выбор программных мероприятий и определение объемов их финансирования обусловлены оценкой их вклада в решение задач, связанных с обеспечением достижения цели Программы, и ограниченностью общего объема средств городского бюджета, которые в течение шести лет могут быть направлены на поддержку развития сельского хозяйства в городском поселении «Город Амурск».</w:t>
      </w:r>
    </w:p>
    <w:p w14:paraId="6E6ABE2A" w14:textId="77777777" w:rsidR="00AB10F8" w:rsidRPr="00AB10F8" w:rsidRDefault="00AB10F8" w:rsidP="00E85B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10F8">
        <w:rPr>
          <w:rFonts w:ascii="Times New Roman" w:hAnsi="Times New Roman"/>
          <w:color w:val="000000" w:themeColor="text1"/>
          <w:sz w:val="28"/>
          <w:szCs w:val="28"/>
        </w:rPr>
        <w:t>Основным источником финансирования мероприятий Программы являются средства бюджета города.</w:t>
      </w:r>
    </w:p>
    <w:p w14:paraId="100E42ED" w14:textId="77777777" w:rsidR="00AB10F8" w:rsidRPr="00AB10F8" w:rsidRDefault="00AB10F8" w:rsidP="00E85B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10F8">
        <w:rPr>
          <w:rFonts w:ascii="Times New Roman" w:hAnsi="Times New Roman"/>
          <w:color w:val="000000" w:themeColor="text1"/>
          <w:sz w:val="28"/>
          <w:szCs w:val="28"/>
        </w:rPr>
        <w:t xml:space="preserve">При реализации отдельных мероприятий Программы предусматривается привлекать средства краевого бюджета на условиях </w:t>
      </w:r>
      <w:proofErr w:type="spellStart"/>
      <w:r w:rsidRPr="00AB10F8">
        <w:rPr>
          <w:rFonts w:ascii="Times New Roman" w:hAnsi="Times New Roman"/>
          <w:color w:val="000000" w:themeColor="text1"/>
          <w:sz w:val="28"/>
          <w:szCs w:val="28"/>
        </w:rPr>
        <w:t>софинасирования</w:t>
      </w:r>
      <w:proofErr w:type="spellEnd"/>
      <w:r w:rsidRPr="00AB10F8">
        <w:rPr>
          <w:rFonts w:ascii="Times New Roman" w:hAnsi="Times New Roman"/>
          <w:color w:val="000000" w:themeColor="text1"/>
          <w:sz w:val="28"/>
          <w:szCs w:val="28"/>
        </w:rPr>
        <w:t xml:space="preserve"> из средств местного бюджета.</w:t>
      </w:r>
    </w:p>
    <w:p w14:paraId="0E2A46B5" w14:textId="01497C80" w:rsidR="00AB10F8" w:rsidRPr="00AB10F8" w:rsidRDefault="00AB10F8" w:rsidP="00E85B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10F8">
        <w:rPr>
          <w:rFonts w:ascii="Times New Roman" w:hAnsi="Times New Roman"/>
          <w:color w:val="000000" w:themeColor="text1"/>
          <w:sz w:val="28"/>
          <w:szCs w:val="28"/>
        </w:rPr>
        <w:t xml:space="preserve">Общая сумма расходов на реализацию мероприятий Программы составит – </w:t>
      </w:r>
      <w:r w:rsidR="0028541F">
        <w:rPr>
          <w:rFonts w:ascii="Times New Roman" w:eastAsiaTheme="minorHAnsi" w:hAnsi="Times New Roman"/>
          <w:color w:val="000000" w:themeColor="text1"/>
          <w:sz w:val="28"/>
          <w:szCs w:val="28"/>
        </w:rPr>
        <w:t>5072</w:t>
      </w:r>
      <w:r w:rsidR="0028541F" w:rsidRPr="00302611">
        <w:rPr>
          <w:rFonts w:ascii="Times New Roman" w:eastAsiaTheme="minorHAnsi" w:hAnsi="Times New Roman"/>
          <w:color w:val="000000" w:themeColor="text1"/>
          <w:sz w:val="28"/>
          <w:szCs w:val="28"/>
        </w:rPr>
        <w:t>,0</w:t>
      </w:r>
      <w:r w:rsidR="0028541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AB10F8">
        <w:rPr>
          <w:rFonts w:ascii="Times New Roman" w:hAnsi="Times New Roman"/>
          <w:color w:val="000000" w:themeColor="text1"/>
          <w:sz w:val="28"/>
          <w:szCs w:val="28"/>
        </w:rPr>
        <w:t>тыс. рублей, в том числе по годам:</w:t>
      </w:r>
    </w:p>
    <w:p w14:paraId="06E7419C" w14:textId="6B6AFFFA" w:rsidR="00AB10F8" w:rsidRPr="00AB10F8" w:rsidRDefault="00AB10F8" w:rsidP="00E85B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B10F8">
        <w:rPr>
          <w:rFonts w:ascii="Times New Roman" w:hAnsi="Times New Roman"/>
          <w:color w:val="000000" w:themeColor="text1"/>
          <w:sz w:val="28"/>
          <w:szCs w:val="28"/>
        </w:rPr>
        <w:t xml:space="preserve">2026 год – </w:t>
      </w:r>
      <w:r w:rsidR="0028541F">
        <w:rPr>
          <w:rFonts w:ascii="Times New Roman" w:hAnsi="Times New Roman"/>
          <w:color w:val="000000" w:themeColor="text1"/>
          <w:sz w:val="28"/>
          <w:szCs w:val="28"/>
        </w:rPr>
        <w:t>1672</w:t>
      </w:r>
      <w:r w:rsidRPr="00AB10F8">
        <w:rPr>
          <w:rFonts w:ascii="Times New Roman" w:hAnsi="Times New Roman"/>
          <w:color w:val="000000" w:themeColor="text1"/>
          <w:sz w:val="28"/>
          <w:szCs w:val="28"/>
        </w:rPr>
        <w:t>,0 тыс. рублей</w:t>
      </w:r>
      <w:r w:rsidR="002854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541F" w:rsidRPr="0028541F">
        <w:rPr>
          <w:rFonts w:ascii="Times New Roman" w:hAnsi="Times New Roman"/>
          <w:color w:val="000000" w:themeColor="text1"/>
          <w:sz w:val="28"/>
          <w:szCs w:val="28"/>
        </w:rPr>
        <w:t>(в том числе 560,0 тыс. рублей – бюджет городского поселения «Город Амурск»; 1112,0 тыс. рублей – субсидия из краевого бюджета)</w:t>
      </w:r>
      <w:r w:rsidRPr="00AB10F8">
        <w:rPr>
          <w:rFonts w:ascii="Times New Roman" w:hAnsi="Times New Roman"/>
          <w:color w:val="000000" w:themeColor="text1"/>
          <w:sz w:val="28"/>
          <w:szCs w:val="28"/>
        </w:rPr>
        <w:t>;</w:t>
      </w:r>
      <w:proofErr w:type="gramEnd"/>
    </w:p>
    <w:p w14:paraId="70CCA575" w14:textId="2004F923" w:rsidR="00AB10F8" w:rsidRPr="00AB10F8" w:rsidRDefault="00AB10F8" w:rsidP="00E85B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10F8">
        <w:rPr>
          <w:rFonts w:ascii="Times New Roman" w:hAnsi="Times New Roman"/>
          <w:color w:val="000000" w:themeColor="text1"/>
          <w:sz w:val="28"/>
          <w:szCs w:val="28"/>
        </w:rPr>
        <w:t xml:space="preserve">2027 год – </w:t>
      </w:r>
      <w:r w:rsidR="0001651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AB10F8">
        <w:rPr>
          <w:rFonts w:ascii="Times New Roman" w:hAnsi="Times New Roman"/>
          <w:color w:val="000000" w:themeColor="text1"/>
          <w:sz w:val="28"/>
          <w:szCs w:val="28"/>
        </w:rPr>
        <w:t>60,0 тыс. рублей;</w:t>
      </w:r>
    </w:p>
    <w:p w14:paraId="75F464A6" w14:textId="3121F5E5" w:rsidR="00AB10F8" w:rsidRPr="00AB10F8" w:rsidRDefault="00AB10F8" w:rsidP="00E85B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10F8">
        <w:rPr>
          <w:rFonts w:ascii="Times New Roman" w:hAnsi="Times New Roman"/>
          <w:color w:val="000000" w:themeColor="text1"/>
          <w:sz w:val="28"/>
          <w:szCs w:val="28"/>
        </w:rPr>
        <w:t xml:space="preserve">2028 год – </w:t>
      </w:r>
      <w:r w:rsidR="0001651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AB10F8">
        <w:rPr>
          <w:rFonts w:ascii="Times New Roman" w:hAnsi="Times New Roman"/>
          <w:color w:val="000000" w:themeColor="text1"/>
          <w:sz w:val="28"/>
          <w:szCs w:val="28"/>
        </w:rPr>
        <w:t>60,0 тыс. рублей;</w:t>
      </w:r>
    </w:p>
    <w:p w14:paraId="3BC62AC4" w14:textId="77777777" w:rsidR="00AB10F8" w:rsidRPr="00AB10F8" w:rsidRDefault="00AB10F8" w:rsidP="00E85B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10F8">
        <w:rPr>
          <w:rFonts w:ascii="Times New Roman" w:hAnsi="Times New Roman"/>
          <w:color w:val="000000" w:themeColor="text1"/>
          <w:sz w:val="28"/>
          <w:szCs w:val="28"/>
        </w:rPr>
        <w:t>2029 год – 760,0 тыс. рублей;</w:t>
      </w:r>
    </w:p>
    <w:p w14:paraId="3C6381C9" w14:textId="77777777" w:rsidR="00AB10F8" w:rsidRPr="00AB10F8" w:rsidRDefault="00AB10F8" w:rsidP="00E85B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10F8">
        <w:rPr>
          <w:rFonts w:ascii="Times New Roman" w:hAnsi="Times New Roman"/>
          <w:color w:val="000000" w:themeColor="text1"/>
          <w:sz w:val="28"/>
          <w:szCs w:val="28"/>
        </w:rPr>
        <w:t>2030 год – 760,0 тыс. рублей;</w:t>
      </w:r>
    </w:p>
    <w:p w14:paraId="017EC3B6" w14:textId="5076DB07" w:rsidR="00613133" w:rsidRDefault="00AB10F8" w:rsidP="00E85B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10F8">
        <w:rPr>
          <w:rFonts w:ascii="Times New Roman" w:hAnsi="Times New Roman"/>
          <w:color w:val="000000" w:themeColor="text1"/>
          <w:sz w:val="28"/>
          <w:szCs w:val="28"/>
        </w:rPr>
        <w:t>2031 год – 760,0 тыс. рублей</w:t>
      </w:r>
      <w:proofErr w:type="gramStart"/>
      <w:r w:rsidRPr="00AB10F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A1F25">
        <w:rPr>
          <w:rFonts w:ascii="Times New Roman" w:hAnsi="Times New Roman"/>
          <w:color w:val="000000" w:themeColor="text1"/>
          <w:sz w:val="28"/>
          <w:szCs w:val="28"/>
        </w:rPr>
        <w:t>»</w:t>
      </w:r>
      <w:proofErr w:type="gramEnd"/>
    </w:p>
    <w:p w14:paraId="7726D0D1" w14:textId="6D67D30F" w:rsidR="00613133" w:rsidRDefault="005A1F25" w:rsidP="00822A1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1.3. </w:t>
      </w:r>
      <w:r>
        <w:rPr>
          <w:rFonts w:ascii="Times New Roman" w:hAnsi="Times New Roman"/>
          <w:color w:val="000000" w:themeColor="text1"/>
          <w:sz w:val="28"/>
          <w:szCs w:val="28"/>
        </w:rPr>
        <w:t>Мероприятия по реализации муниципальной программы изложить в новой редакции согласно приложению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 настоящему постановлению.</w:t>
      </w:r>
    </w:p>
    <w:p w14:paraId="31DE85E3" w14:textId="4318E2D5" w:rsidR="00B94299" w:rsidRDefault="00B94299" w:rsidP="00B94299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4299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proofErr w:type="gramStart"/>
      <w:r w:rsidRPr="00B94299">
        <w:rPr>
          <w:rFonts w:ascii="Times New Roman" w:hAnsi="Times New Roman"/>
          <w:color w:val="000000" w:themeColor="text1"/>
          <w:sz w:val="28"/>
          <w:szCs w:val="28"/>
        </w:rPr>
        <w:t>Контроль за выполнением настоящего постановления возложить на заместителя главы администр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ации по экономического развитию </w:t>
      </w:r>
      <w:r w:rsidR="00822A16" w:rsidRPr="002068E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94299">
        <w:rPr>
          <w:rFonts w:ascii="Times New Roman" w:hAnsi="Times New Roman"/>
          <w:color w:val="000000" w:themeColor="text1"/>
          <w:sz w:val="28"/>
          <w:szCs w:val="28"/>
        </w:rPr>
        <w:t>Нуралиеву Т.И.</w:t>
      </w:r>
      <w:proofErr w:type="gramEnd"/>
    </w:p>
    <w:p w14:paraId="6F89D580" w14:textId="16EFC391" w:rsidR="00613133" w:rsidRPr="00B94299" w:rsidRDefault="005A1F25" w:rsidP="00B94299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Настоящее постановление вступает в силу после официального </w:t>
      </w:r>
      <w:r w:rsidRPr="005231A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опубликования.</w:t>
      </w:r>
    </w:p>
    <w:p w14:paraId="15D08B22" w14:textId="77777777" w:rsidR="00613133" w:rsidRPr="005231AD" w:rsidRDefault="00613133" w:rsidP="005231A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C766619" w14:textId="77777777" w:rsidR="00613133" w:rsidRPr="005231AD" w:rsidRDefault="00613133" w:rsidP="005231A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537C99C" w14:textId="77777777" w:rsidR="00613133" w:rsidRPr="005231AD" w:rsidRDefault="00613133" w:rsidP="005231A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83E61AE" w14:textId="77777777" w:rsidR="00613133" w:rsidRPr="00E34D79" w:rsidRDefault="00613133" w:rsidP="005231A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5FEFB9F" w14:textId="1BD9B0B5" w:rsidR="00E34D79" w:rsidRPr="00E34D79" w:rsidRDefault="00474E01" w:rsidP="00E34D79">
      <w:pPr>
        <w:suppressAutoHyphens/>
        <w:spacing w:line="240" w:lineRule="exact"/>
        <w:jc w:val="both"/>
        <w:rPr>
          <w:rFonts w:ascii="Times New Roman" w:hAnsi="Times New Roman"/>
          <w:sz w:val="28"/>
          <w:szCs w:val="28"/>
        </w:rPr>
      </w:pPr>
      <w:bookmarkStart w:id="1" w:name="_Hlk185932429"/>
      <w:r>
        <w:rPr>
          <w:rFonts w:ascii="Times New Roman" w:hAnsi="Times New Roman"/>
          <w:sz w:val="28"/>
          <w:szCs w:val="28"/>
        </w:rPr>
        <w:t>Г</w:t>
      </w:r>
      <w:r w:rsidR="00E34D79" w:rsidRPr="00E34D7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E34D79" w:rsidRPr="00E34D79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34D79" w:rsidRPr="00E34D79">
        <w:rPr>
          <w:rFonts w:ascii="Times New Roman" w:hAnsi="Times New Roman"/>
          <w:sz w:val="28"/>
          <w:szCs w:val="28"/>
        </w:rPr>
        <w:tab/>
      </w:r>
      <w:r w:rsidR="00E34D79" w:rsidRPr="00E34D79">
        <w:rPr>
          <w:rFonts w:ascii="Times New Roman" w:hAnsi="Times New Roman"/>
          <w:sz w:val="28"/>
          <w:szCs w:val="28"/>
        </w:rPr>
        <w:tab/>
      </w:r>
      <w:r w:rsidR="00E34D79" w:rsidRPr="00E34D79">
        <w:rPr>
          <w:rFonts w:ascii="Times New Roman" w:hAnsi="Times New Roman"/>
          <w:sz w:val="28"/>
          <w:szCs w:val="28"/>
        </w:rPr>
        <w:tab/>
      </w:r>
      <w:r w:rsidR="00E34D79" w:rsidRPr="00E34D79">
        <w:rPr>
          <w:rFonts w:ascii="Times New Roman" w:hAnsi="Times New Roman"/>
          <w:sz w:val="28"/>
          <w:szCs w:val="28"/>
        </w:rPr>
        <w:tab/>
      </w:r>
      <w:r w:rsidR="00E34D79" w:rsidRPr="00E34D7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068EE">
        <w:rPr>
          <w:rFonts w:ascii="Times New Roman" w:hAnsi="Times New Roman"/>
          <w:sz w:val="28"/>
          <w:szCs w:val="28"/>
        </w:rPr>
        <w:t xml:space="preserve">   </w:t>
      </w:r>
      <w:r w:rsidR="00E34D79" w:rsidRPr="00E34D79">
        <w:rPr>
          <w:rFonts w:ascii="Times New Roman" w:hAnsi="Times New Roman"/>
          <w:sz w:val="28"/>
          <w:szCs w:val="28"/>
        </w:rPr>
        <w:t>Р.В. Колесников</w:t>
      </w:r>
    </w:p>
    <w:bookmarkEnd w:id="1"/>
    <w:p w14:paraId="4F165DC7" w14:textId="77777777" w:rsidR="00613133" w:rsidRPr="005231AD" w:rsidRDefault="00613133" w:rsidP="005231AD">
      <w:pPr>
        <w:spacing w:after="0" w:line="240" w:lineRule="exac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8188C83" w14:textId="77777777" w:rsidR="00613133" w:rsidRPr="005231AD" w:rsidRDefault="00613133" w:rsidP="005231AD">
      <w:pPr>
        <w:spacing w:after="0" w:line="240" w:lineRule="exac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0D342AC" w14:textId="77777777" w:rsidR="00613133" w:rsidRPr="005231AD" w:rsidRDefault="00613133" w:rsidP="005231AD">
      <w:pPr>
        <w:spacing w:after="0" w:line="240" w:lineRule="exac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sectPr w:rsidR="00613133" w:rsidRPr="005231AD">
          <w:headerReference w:type="default" r:id="rId9"/>
          <w:pgSz w:w="11906" w:h="16838"/>
          <w:pgMar w:top="1134" w:right="567" w:bottom="1134" w:left="1985" w:header="709" w:footer="709" w:gutter="0"/>
          <w:cols w:space="720"/>
          <w:titlePg/>
          <w:docGrid w:linePitch="299"/>
        </w:sectPr>
      </w:pPr>
    </w:p>
    <w:p w14:paraId="60741133" w14:textId="77777777" w:rsidR="002068EE" w:rsidRDefault="002068EE" w:rsidP="002068EE">
      <w:pPr>
        <w:pStyle w:val="ConsPlusNormal"/>
        <w:widowControl/>
        <w:suppressAutoHyphens/>
        <w:spacing w:line="240" w:lineRule="exact"/>
        <w:ind w:left="10206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203135671"/>
      <w:bookmarkStart w:id="3" w:name="_Hlk203041323"/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FC4BD46" w14:textId="77777777" w:rsidR="002068EE" w:rsidRDefault="002068EE" w:rsidP="002068EE">
      <w:pPr>
        <w:pStyle w:val="ConsPlusNormal"/>
        <w:widowControl/>
        <w:suppressAutoHyphens/>
        <w:spacing w:before="120" w:line="240" w:lineRule="exact"/>
        <w:ind w:left="1020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199E07EA" w14:textId="77777777" w:rsidR="002068EE" w:rsidRDefault="002068EE" w:rsidP="002068EE">
      <w:pPr>
        <w:pStyle w:val="ConsPlusNormal"/>
        <w:widowControl/>
        <w:suppressAutoHyphens/>
        <w:spacing w:line="240" w:lineRule="exact"/>
        <w:ind w:left="1020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14:paraId="5EA25B8C" w14:textId="77777777" w:rsidR="002068EE" w:rsidRDefault="002068EE" w:rsidP="002068EE">
      <w:pPr>
        <w:pStyle w:val="ConsPlusNormal"/>
        <w:widowControl/>
        <w:suppressAutoHyphens/>
        <w:spacing w:line="240" w:lineRule="exact"/>
        <w:ind w:left="1020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 Амурск» Амурского муниципального района </w:t>
      </w:r>
    </w:p>
    <w:p w14:paraId="159EE4E6" w14:textId="77777777" w:rsidR="002068EE" w:rsidRDefault="002068EE" w:rsidP="002068EE">
      <w:pPr>
        <w:pStyle w:val="ConsPlusNormal"/>
        <w:widowControl/>
        <w:suppressAutoHyphens/>
        <w:spacing w:line="240" w:lineRule="exact"/>
        <w:ind w:left="1020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края</w:t>
      </w:r>
    </w:p>
    <w:p w14:paraId="0BC019A2" w14:textId="45195666" w:rsidR="002068EE" w:rsidRDefault="002068EE" w:rsidP="002068EE">
      <w:pPr>
        <w:pStyle w:val="ConsPlusNormal"/>
        <w:widowControl/>
        <w:suppressAutoHyphens/>
        <w:spacing w:before="120" w:line="240" w:lineRule="exact"/>
        <w:ind w:left="1020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2854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54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.2026 № </w:t>
      </w:r>
      <w:bookmarkEnd w:id="2"/>
    </w:p>
    <w:bookmarkEnd w:id="3"/>
    <w:p w14:paraId="0A6C92F4" w14:textId="34726880" w:rsidR="00D47C0C" w:rsidRDefault="00D47C0C" w:rsidP="00D47C0C">
      <w:pPr>
        <w:spacing w:after="0" w:line="240" w:lineRule="auto"/>
        <w:ind w:left="9912"/>
        <w:rPr>
          <w:rFonts w:ascii="Times New Roman" w:hAnsi="Times New Roman"/>
          <w:sz w:val="28"/>
          <w:szCs w:val="28"/>
        </w:rPr>
      </w:pPr>
    </w:p>
    <w:p w14:paraId="241FD7C2" w14:textId="74A4FE79" w:rsidR="002068EE" w:rsidRDefault="002068EE" w:rsidP="00D47C0C">
      <w:pPr>
        <w:spacing w:after="0" w:line="240" w:lineRule="auto"/>
        <w:ind w:left="9912"/>
        <w:rPr>
          <w:rFonts w:ascii="Times New Roman" w:hAnsi="Times New Roman"/>
          <w:sz w:val="28"/>
          <w:szCs w:val="28"/>
        </w:rPr>
      </w:pPr>
    </w:p>
    <w:p w14:paraId="78C34F5B" w14:textId="77777777" w:rsidR="002068EE" w:rsidRPr="00D47C0C" w:rsidRDefault="002068EE" w:rsidP="00D47C0C">
      <w:pPr>
        <w:spacing w:after="0" w:line="240" w:lineRule="auto"/>
        <w:ind w:left="9912"/>
        <w:rPr>
          <w:rFonts w:ascii="Times New Roman" w:hAnsi="Times New Roman"/>
          <w:sz w:val="28"/>
          <w:szCs w:val="28"/>
        </w:rPr>
      </w:pPr>
    </w:p>
    <w:p w14:paraId="024E4F65" w14:textId="77777777" w:rsidR="00D47C0C" w:rsidRPr="00D47C0C" w:rsidRDefault="00D47C0C" w:rsidP="00D47C0C">
      <w:pPr>
        <w:spacing w:after="0" w:line="240" w:lineRule="exact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47C0C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МЕРОПРИЯТИЯ</w:t>
      </w:r>
    </w:p>
    <w:p w14:paraId="11488460" w14:textId="77777777" w:rsidR="00D47C0C" w:rsidRPr="00D47C0C" w:rsidRDefault="00D47C0C" w:rsidP="00D47C0C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47C0C">
        <w:rPr>
          <w:rFonts w:ascii="Times New Roman" w:hAnsi="Times New Roman"/>
          <w:color w:val="000000" w:themeColor="text1"/>
          <w:sz w:val="28"/>
          <w:szCs w:val="28"/>
        </w:rPr>
        <w:t xml:space="preserve">по реализации муниципальной программы </w:t>
      </w:r>
    </w:p>
    <w:p w14:paraId="260B1093" w14:textId="77777777" w:rsidR="00D47C0C" w:rsidRPr="00D47C0C" w:rsidRDefault="00D47C0C" w:rsidP="00D47C0C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47C0C">
        <w:rPr>
          <w:rFonts w:ascii="Times New Roman" w:hAnsi="Times New Roman"/>
          <w:color w:val="000000" w:themeColor="text1"/>
          <w:sz w:val="28"/>
          <w:szCs w:val="28"/>
        </w:rPr>
        <w:t>«Развитие сельского хозяйства в городе Амурске на 2026-2031 годы»</w:t>
      </w:r>
    </w:p>
    <w:p w14:paraId="11879CA4" w14:textId="77777777" w:rsidR="00D47C0C" w:rsidRPr="00D47C0C" w:rsidRDefault="00D47C0C" w:rsidP="00D47C0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1276"/>
        <w:gridCol w:w="1134"/>
        <w:gridCol w:w="992"/>
        <w:gridCol w:w="992"/>
        <w:gridCol w:w="993"/>
        <w:gridCol w:w="992"/>
        <w:gridCol w:w="992"/>
        <w:gridCol w:w="992"/>
        <w:gridCol w:w="1896"/>
      </w:tblGrid>
      <w:tr w:rsidR="00D47C0C" w:rsidRPr="00D47C0C" w14:paraId="68014CD3" w14:textId="77777777" w:rsidTr="007171C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ECC3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№№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BC9F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FA0D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99D8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6EB422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Исполнители</w:t>
            </w:r>
          </w:p>
        </w:tc>
      </w:tr>
      <w:tr w:rsidR="00D47C0C" w:rsidRPr="00D47C0C" w14:paraId="29BFEF2C" w14:textId="77777777" w:rsidTr="007171C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2607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992E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7438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6182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 на период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97E9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9DC2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2027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0CB1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2028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CDD3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E43B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2030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7756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2031 г.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F829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7C0C" w:rsidRPr="00D47C0C" w14:paraId="1F78CC37" w14:textId="77777777" w:rsidTr="007171C1">
        <w:trPr>
          <w:trHeight w:val="415"/>
        </w:trPr>
        <w:tc>
          <w:tcPr>
            <w:tcW w:w="15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4041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 w:rsidRPr="00D47C0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Пропаганда положительного опыта в развитии садово-огороднического хозяйства</w:t>
            </w:r>
          </w:p>
        </w:tc>
      </w:tr>
      <w:tr w:rsidR="00D47C0C" w:rsidRPr="00D47C0C" w14:paraId="63DE8B00" w14:textId="77777777" w:rsidTr="007171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2235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4F5B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ежегодного городского  праздника «Урожай года»</w:t>
            </w:r>
          </w:p>
          <w:p w14:paraId="71C11286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8EED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Всего, </w:t>
            </w:r>
          </w:p>
          <w:p w14:paraId="25A7D152" w14:textId="2A499559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т. </w:t>
            </w:r>
            <w:r w:rsidR="00DE1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.:</w:t>
            </w:r>
          </w:p>
          <w:p w14:paraId="32160B9C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2C82AD4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</w:t>
            </w:r>
          </w:p>
          <w:p w14:paraId="241FC19D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городского поселения </w:t>
            </w:r>
          </w:p>
          <w:p w14:paraId="71535928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4B6B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360,0</w:t>
            </w:r>
          </w:p>
          <w:p w14:paraId="2BAA1353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6B42D9F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946F7C4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ED39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62E8876F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DA0A48A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6D4F53B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12D0D3FE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7EE7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674E56A2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35E624A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6ED77C5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2F186D9A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66CA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1D4135EA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9BE2660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ED31EF2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4456FD3C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C009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53FCFFEC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BF2D4BB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DD7D52A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7C196DD1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E8A7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166846EE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975E078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A31246C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4A4F325A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8EEB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7CB6C09C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A080874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138ED48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2FF3C444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27C4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экономики,</w:t>
            </w:r>
          </w:p>
          <w:p w14:paraId="34AB537C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жилищно-коммунального хозяйства, </w:t>
            </w:r>
          </w:p>
          <w:p w14:paraId="2BAE8840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культуры,</w:t>
            </w:r>
          </w:p>
          <w:p w14:paraId="61ADCEAC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председатели садоводческих некоммерческих товариществ</w:t>
            </w:r>
          </w:p>
        </w:tc>
      </w:tr>
      <w:tr w:rsidR="00D47C0C" w:rsidRPr="00D47C0C" w14:paraId="77974BFF" w14:textId="77777777" w:rsidTr="007171C1">
        <w:trPr>
          <w:trHeight w:val="7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7C21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E4DD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участия в  районном смотре-конкурсе  на лучшее личное подсобное хозяйство и лучший дачный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DB43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5F2D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FFEA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812E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C55D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39CF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7670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A864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C7FE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экономики,</w:t>
            </w:r>
          </w:p>
          <w:p w14:paraId="15B90F94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председатели садоводческих некоммерчески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х товариществ</w:t>
            </w:r>
          </w:p>
        </w:tc>
      </w:tr>
      <w:tr w:rsidR="00D47C0C" w:rsidRPr="00D47C0C" w14:paraId="01B256D5" w14:textId="77777777" w:rsidTr="007171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6E6D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F795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Итого по разделу 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DA82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Всего, </w:t>
            </w:r>
          </w:p>
          <w:p w14:paraId="436893BB" w14:textId="07A6405C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т. </w:t>
            </w:r>
            <w:r w:rsidR="00DE1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.:</w:t>
            </w:r>
          </w:p>
          <w:p w14:paraId="1DF832FE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5C90DBE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</w:t>
            </w:r>
          </w:p>
          <w:p w14:paraId="1D211934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97F1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360,0</w:t>
            </w:r>
          </w:p>
          <w:p w14:paraId="7261A6EE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74DE303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20AA8CD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DFAC1F3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5C52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74B595D8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5427A6C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25F8449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562B284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66677586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9463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728D535B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2C3CF82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CFC7509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C22A6B3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7861DEFD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986E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74488BD9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E2A0682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D487AAC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0970354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6C67AE77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FC4C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0187CD33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1D7CBFB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EB94DB3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5E6B874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7F3EE73E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4311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752B9B4B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4F18E53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1EDC637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9DA116E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3DDBA6EA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45E3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2F48D801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8935D3B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86C631E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1236911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66826B9E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8050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7C0C" w:rsidRPr="00D47C0C" w14:paraId="4015E95B" w14:textId="77777777" w:rsidTr="007171C1">
        <w:trPr>
          <w:trHeight w:val="526"/>
        </w:trPr>
        <w:tc>
          <w:tcPr>
            <w:tcW w:w="15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CDB8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Pr="00D47C0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Создание благоприятных условий для развития садоводческих некоммерческих товариществ</w:t>
            </w:r>
          </w:p>
        </w:tc>
      </w:tr>
      <w:tr w:rsidR="00F63C4F" w:rsidRPr="00D47C0C" w14:paraId="65709E3F" w14:textId="77777777" w:rsidTr="00AC409D">
        <w:trPr>
          <w:trHeight w:val="196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A62CEA" w14:textId="77777777" w:rsidR="00F63C4F" w:rsidRPr="00D47C0C" w:rsidRDefault="00F63C4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2.1.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15D337" w14:textId="77777777" w:rsidR="00F63C4F" w:rsidRPr="00D47C0C" w:rsidRDefault="00F63C4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Субсидии для возмещения садоводческим, огородническим некоммерческим товариществам (далее СНТ) части затрат на инженерное обеспечение территорий СНТ, на технологическое присоединение к расположенным за пределами территории СНТ линиям электроснабжения, водоснабжения и водоотведения, на благоустройство земельных участков общего назначения в границах СНТ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C664" w14:textId="77777777" w:rsidR="00F63C4F" w:rsidRPr="00D47C0C" w:rsidRDefault="00F63C4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Всего, </w:t>
            </w:r>
          </w:p>
          <w:p w14:paraId="704BA2E5" w14:textId="6140B240" w:rsidR="00F63C4F" w:rsidRPr="00D47C0C" w:rsidRDefault="00F63C4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т. </w:t>
            </w:r>
            <w:r w:rsidR="00DE1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.:</w:t>
            </w:r>
          </w:p>
          <w:p w14:paraId="20B530B7" w14:textId="77777777" w:rsidR="00F63C4F" w:rsidRPr="00D47C0C" w:rsidRDefault="00F63C4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21AAA2E" w14:textId="77777777" w:rsidR="00F63C4F" w:rsidRPr="00D47C0C" w:rsidRDefault="00F63C4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</w:t>
            </w:r>
          </w:p>
          <w:p w14:paraId="33FF8E6A" w14:textId="77777777" w:rsidR="00F63C4F" w:rsidRPr="00D47C0C" w:rsidRDefault="00F63C4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городского поселения </w:t>
            </w:r>
          </w:p>
          <w:p w14:paraId="6E073AF7" w14:textId="77777777" w:rsidR="00F63C4F" w:rsidRPr="00D47C0C" w:rsidRDefault="00F63C4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1A5B" w14:textId="0C782FB1" w:rsidR="00F63C4F" w:rsidRPr="00D47C0C" w:rsidRDefault="000874E1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4712</w:t>
            </w:r>
            <w:r w:rsidR="00F63C4F"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  <w:p w14:paraId="68F5DBDD" w14:textId="77777777" w:rsidR="00F63C4F" w:rsidRPr="00D47C0C" w:rsidRDefault="00F63C4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B00A013" w14:textId="77777777" w:rsidR="00F63C4F" w:rsidRPr="00D47C0C" w:rsidRDefault="00F63C4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209DD3C" w14:textId="07B8912D" w:rsidR="00F63C4F" w:rsidRPr="00D47C0C" w:rsidRDefault="00F63C4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</w:t>
            </w:r>
          </w:p>
          <w:p w14:paraId="6F790296" w14:textId="77777777" w:rsidR="00F63C4F" w:rsidRPr="00D47C0C" w:rsidRDefault="00F63C4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A5C7" w14:textId="143445D6" w:rsidR="00F63C4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D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  <w:p w14:paraId="04DC7559" w14:textId="77777777" w:rsidR="00F63C4F" w:rsidRPr="00D47C0C" w:rsidRDefault="00F63C4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D071818" w14:textId="77777777" w:rsidR="00BB5D9F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88E97B3" w14:textId="7EFE2344" w:rsidR="00F63C4F" w:rsidRPr="00D47C0C" w:rsidRDefault="00F63C4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</w:t>
            </w:r>
          </w:p>
          <w:p w14:paraId="315E62A1" w14:textId="77777777" w:rsidR="00F63C4F" w:rsidRPr="00D47C0C" w:rsidRDefault="00F63C4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199" w14:textId="70DF0211" w:rsidR="00F63C4F" w:rsidRPr="00D47C0C" w:rsidRDefault="00F63C4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</w:t>
            </w:r>
          </w:p>
          <w:p w14:paraId="014A8C86" w14:textId="77777777" w:rsidR="00F63C4F" w:rsidRPr="00D47C0C" w:rsidRDefault="00F63C4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3FD9E2A" w14:textId="77777777" w:rsidR="00F63C4F" w:rsidRPr="00D47C0C" w:rsidRDefault="00F63C4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3A96E8D" w14:textId="062A9E94" w:rsidR="00F63C4F" w:rsidRPr="00D47C0C" w:rsidRDefault="00F63C4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</w:t>
            </w:r>
          </w:p>
          <w:p w14:paraId="2602EC88" w14:textId="77777777" w:rsidR="00F63C4F" w:rsidRPr="00D47C0C" w:rsidRDefault="00F63C4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C58" w14:textId="7D2D8AA9" w:rsidR="00F63C4F" w:rsidRPr="00D47C0C" w:rsidRDefault="00F63C4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</w:t>
            </w:r>
          </w:p>
          <w:p w14:paraId="756A0BFC" w14:textId="77777777" w:rsidR="00F63C4F" w:rsidRPr="00D47C0C" w:rsidRDefault="00F63C4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05AB198" w14:textId="77777777" w:rsidR="00F63C4F" w:rsidRPr="00D47C0C" w:rsidRDefault="00F63C4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25BCF0A" w14:textId="51EB2239" w:rsidR="00F63C4F" w:rsidRPr="00D47C0C" w:rsidRDefault="00F63C4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</w:t>
            </w:r>
          </w:p>
          <w:p w14:paraId="07227CAB" w14:textId="77777777" w:rsidR="00F63C4F" w:rsidRPr="00D47C0C" w:rsidRDefault="00F63C4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594D" w14:textId="77777777" w:rsidR="00F63C4F" w:rsidRPr="00D47C0C" w:rsidRDefault="00F63C4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700,0</w:t>
            </w:r>
          </w:p>
          <w:p w14:paraId="3B0FCD1E" w14:textId="77777777" w:rsidR="00F63C4F" w:rsidRPr="00D47C0C" w:rsidRDefault="00F63C4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83CD22F" w14:textId="77777777" w:rsidR="00F63C4F" w:rsidRPr="00D47C0C" w:rsidRDefault="00F63C4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058508F" w14:textId="77777777" w:rsidR="00F63C4F" w:rsidRPr="00D47C0C" w:rsidRDefault="00F63C4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700,0</w:t>
            </w:r>
          </w:p>
          <w:p w14:paraId="57173E9C" w14:textId="77777777" w:rsidR="00F63C4F" w:rsidRPr="00D47C0C" w:rsidRDefault="00F63C4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DD83" w14:textId="77777777" w:rsidR="00F63C4F" w:rsidRPr="00D47C0C" w:rsidRDefault="00F63C4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700,0</w:t>
            </w:r>
          </w:p>
          <w:p w14:paraId="2843AF9A" w14:textId="77777777" w:rsidR="00F63C4F" w:rsidRPr="00D47C0C" w:rsidRDefault="00F63C4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7B46596" w14:textId="77777777" w:rsidR="00F63C4F" w:rsidRPr="00D47C0C" w:rsidRDefault="00F63C4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EA9FFA2" w14:textId="77777777" w:rsidR="00F63C4F" w:rsidRPr="00D47C0C" w:rsidRDefault="00F63C4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700,0</w:t>
            </w:r>
          </w:p>
          <w:p w14:paraId="0AC0E962" w14:textId="77777777" w:rsidR="00F63C4F" w:rsidRPr="00D47C0C" w:rsidRDefault="00F63C4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0DEC" w14:textId="77777777" w:rsidR="00F63C4F" w:rsidRPr="00D47C0C" w:rsidRDefault="00F63C4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700,0</w:t>
            </w:r>
          </w:p>
          <w:p w14:paraId="3A10EEDA" w14:textId="77777777" w:rsidR="00F63C4F" w:rsidRPr="00D47C0C" w:rsidRDefault="00F63C4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6A7EC0D" w14:textId="77777777" w:rsidR="00F63C4F" w:rsidRPr="00D47C0C" w:rsidRDefault="00F63C4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31773CE" w14:textId="77777777" w:rsidR="00F63C4F" w:rsidRPr="00D47C0C" w:rsidRDefault="00F63C4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700,0</w:t>
            </w:r>
          </w:p>
          <w:p w14:paraId="15C291CF" w14:textId="77777777" w:rsidR="00F63C4F" w:rsidRPr="00D47C0C" w:rsidRDefault="00F63C4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608239" w14:textId="77777777" w:rsidR="00F63C4F" w:rsidRPr="00D47C0C" w:rsidRDefault="00F63C4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экономики, финансовый отдел, отдел жилищно-коммунального хозяйства</w:t>
            </w:r>
          </w:p>
        </w:tc>
      </w:tr>
      <w:tr w:rsidR="00F63C4F" w:rsidRPr="00D47C0C" w14:paraId="1834C99C" w14:textId="77777777" w:rsidTr="00AC409D">
        <w:trPr>
          <w:trHeight w:val="90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8627" w14:textId="77777777" w:rsidR="00F63C4F" w:rsidRPr="00D47C0C" w:rsidRDefault="00F63C4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5F68" w14:textId="77777777" w:rsidR="00F63C4F" w:rsidRPr="00D47C0C" w:rsidRDefault="00F63C4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FF70" w14:textId="41810FEA" w:rsidR="00F63C4F" w:rsidRPr="00D47C0C" w:rsidRDefault="000874E1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1952" w14:textId="47505A1C" w:rsidR="00F63C4F" w:rsidRDefault="000874E1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2A05" w14:textId="0F4C54C9" w:rsidR="00F63C4F" w:rsidRDefault="000874E1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C360" w14:textId="35097036" w:rsidR="00F63C4F" w:rsidRDefault="000874E1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379B" w14:textId="46229338" w:rsidR="00F63C4F" w:rsidRDefault="000874E1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0734" w14:textId="3776AFC0" w:rsidR="00F63C4F" w:rsidRPr="00D47C0C" w:rsidRDefault="000874E1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4430" w14:textId="5F411B82" w:rsidR="00F63C4F" w:rsidRPr="00D47C0C" w:rsidRDefault="000874E1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A74D" w14:textId="5FC9445C" w:rsidR="00F63C4F" w:rsidRPr="00D47C0C" w:rsidRDefault="000874E1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01D9" w14:textId="77777777" w:rsidR="00F63C4F" w:rsidRPr="00D47C0C" w:rsidRDefault="00F63C4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7C0C" w:rsidRPr="00D47C0C" w14:paraId="3CC71BC1" w14:textId="77777777" w:rsidTr="007171C1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B30D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BD3B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обучения правилам пожарной безопасности председателей садоводческих некоммерческих товариществ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7385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B584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8111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232C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1916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537B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8480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1537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BC6B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гражданской защиты, председатели садоводческих некоммерческих товариществ </w:t>
            </w:r>
          </w:p>
        </w:tc>
      </w:tr>
      <w:tr w:rsidR="00F619BB" w:rsidRPr="00D47C0C" w14:paraId="4ED717B9" w14:textId="77777777" w:rsidTr="003149E2">
        <w:trPr>
          <w:trHeight w:val="166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08E82" w14:textId="77777777" w:rsidR="00F619BB" w:rsidRPr="00D47C0C" w:rsidRDefault="00F619BB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E7F170" w14:textId="77777777" w:rsidR="00F619BB" w:rsidRPr="00D47C0C" w:rsidRDefault="00F619BB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Итого по разделу 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11DA" w14:textId="77777777" w:rsidR="00F619BB" w:rsidRPr="00D47C0C" w:rsidRDefault="00F619BB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Всего, </w:t>
            </w:r>
          </w:p>
          <w:p w14:paraId="1787D2EE" w14:textId="372CD0C2" w:rsidR="00F619BB" w:rsidRPr="00D47C0C" w:rsidRDefault="00F619BB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т. </w:t>
            </w:r>
            <w:r w:rsidR="00DE14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.:</w:t>
            </w:r>
          </w:p>
          <w:p w14:paraId="50B3BC2B" w14:textId="77777777" w:rsidR="00F619BB" w:rsidRPr="00D47C0C" w:rsidRDefault="00F619BB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A4690F2" w14:textId="77777777" w:rsidR="00F619BB" w:rsidRPr="00D47C0C" w:rsidRDefault="00F619BB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</w:t>
            </w:r>
          </w:p>
          <w:p w14:paraId="203346CB" w14:textId="6B84E844" w:rsidR="00F619BB" w:rsidRPr="00D47C0C" w:rsidRDefault="00F619BB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155F" w14:textId="77777777" w:rsidR="00BB5D9F" w:rsidRPr="00D47C0C" w:rsidRDefault="00BB5D9F" w:rsidP="00BB5D9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4712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  <w:p w14:paraId="3F351F44" w14:textId="77777777" w:rsidR="00F619BB" w:rsidRPr="00D47C0C" w:rsidRDefault="00F619BB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3FD3EEE" w14:textId="77777777" w:rsidR="00F619BB" w:rsidRPr="00D47C0C" w:rsidRDefault="00F619BB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C2F7BF1" w14:textId="77777777" w:rsidR="00F619BB" w:rsidRPr="00D47C0C" w:rsidRDefault="00F619BB" w:rsidP="00E017D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</w:t>
            </w:r>
          </w:p>
          <w:p w14:paraId="7C086567" w14:textId="77777777" w:rsidR="00F619BB" w:rsidRPr="00D47C0C" w:rsidRDefault="00F619BB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1FA5" w14:textId="7F386C4C" w:rsidR="00F619BB" w:rsidRPr="00D47C0C" w:rsidRDefault="00160D69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1612,0</w:t>
            </w:r>
          </w:p>
          <w:p w14:paraId="1CF5E71E" w14:textId="77777777" w:rsidR="00F619BB" w:rsidRPr="00D47C0C" w:rsidRDefault="00F619BB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0B02C23" w14:textId="77777777" w:rsidR="00F619BB" w:rsidRPr="00D47C0C" w:rsidRDefault="00F619BB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19A0412" w14:textId="0FFF5EDA" w:rsidR="00F619BB" w:rsidRPr="00D47C0C" w:rsidRDefault="00F619BB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</w:t>
            </w:r>
          </w:p>
          <w:p w14:paraId="2C9AF9B6" w14:textId="77777777" w:rsidR="00F619BB" w:rsidRPr="00D47C0C" w:rsidRDefault="00F619BB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866B" w14:textId="68FD956E" w:rsidR="00F619BB" w:rsidRPr="00D47C0C" w:rsidRDefault="00F619BB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</w:t>
            </w:r>
          </w:p>
          <w:p w14:paraId="21B3A5C4" w14:textId="77777777" w:rsidR="00F619BB" w:rsidRPr="00D47C0C" w:rsidRDefault="00F619BB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3EB2374" w14:textId="77777777" w:rsidR="00F619BB" w:rsidRPr="00D47C0C" w:rsidRDefault="00F619BB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EBBC50C" w14:textId="2540D1F5" w:rsidR="00F619BB" w:rsidRPr="00D47C0C" w:rsidRDefault="00F619BB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</w:t>
            </w:r>
          </w:p>
          <w:p w14:paraId="34834822" w14:textId="77777777" w:rsidR="00F619BB" w:rsidRPr="00D47C0C" w:rsidRDefault="00F619BB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140C" w14:textId="609FFA90" w:rsidR="00F619BB" w:rsidRPr="00D47C0C" w:rsidRDefault="00F619BB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</w:t>
            </w:r>
          </w:p>
          <w:p w14:paraId="78D4E613" w14:textId="77777777" w:rsidR="00F619BB" w:rsidRPr="00D47C0C" w:rsidRDefault="00F619BB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A8B5F51" w14:textId="77777777" w:rsidR="00F619BB" w:rsidRPr="00D47C0C" w:rsidRDefault="00F619BB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FD45601" w14:textId="130FFE97" w:rsidR="00F619BB" w:rsidRPr="00D47C0C" w:rsidRDefault="00F619BB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</w:t>
            </w:r>
          </w:p>
          <w:p w14:paraId="3FF44B51" w14:textId="77777777" w:rsidR="00F619BB" w:rsidRPr="00D47C0C" w:rsidRDefault="00F619BB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2BEF" w14:textId="77777777" w:rsidR="00F619BB" w:rsidRPr="00D47C0C" w:rsidRDefault="00F619BB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700,0</w:t>
            </w:r>
          </w:p>
          <w:p w14:paraId="2D742A92" w14:textId="77777777" w:rsidR="00F619BB" w:rsidRPr="00D47C0C" w:rsidRDefault="00F619BB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C91E619" w14:textId="77777777" w:rsidR="00F619BB" w:rsidRPr="00D47C0C" w:rsidRDefault="00F619BB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4353CB9" w14:textId="77777777" w:rsidR="00F619BB" w:rsidRPr="00D47C0C" w:rsidRDefault="00F619BB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700,0</w:t>
            </w:r>
          </w:p>
          <w:p w14:paraId="696777C5" w14:textId="77777777" w:rsidR="00F619BB" w:rsidRPr="00D47C0C" w:rsidRDefault="00F619BB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B65B" w14:textId="77777777" w:rsidR="00F619BB" w:rsidRPr="00D47C0C" w:rsidRDefault="00F619BB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700,0</w:t>
            </w:r>
          </w:p>
          <w:p w14:paraId="35E28937" w14:textId="77777777" w:rsidR="00F619BB" w:rsidRPr="00D47C0C" w:rsidRDefault="00F619BB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EB6D9BF" w14:textId="77777777" w:rsidR="00F619BB" w:rsidRPr="00D47C0C" w:rsidRDefault="00F619BB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7CC5B43" w14:textId="77777777" w:rsidR="00F619BB" w:rsidRPr="00D47C0C" w:rsidRDefault="00F619BB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700,0</w:t>
            </w:r>
          </w:p>
          <w:p w14:paraId="55D6023D" w14:textId="77777777" w:rsidR="00F619BB" w:rsidRPr="00D47C0C" w:rsidRDefault="00F619BB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C364" w14:textId="77777777" w:rsidR="00F619BB" w:rsidRPr="00D47C0C" w:rsidRDefault="00F619BB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700,0</w:t>
            </w:r>
          </w:p>
          <w:p w14:paraId="19F49604" w14:textId="77777777" w:rsidR="00F619BB" w:rsidRPr="00D47C0C" w:rsidRDefault="00F619BB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72BE441" w14:textId="77777777" w:rsidR="00F619BB" w:rsidRPr="00D47C0C" w:rsidRDefault="00F619BB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9E0726C" w14:textId="77777777" w:rsidR="00F619BB" w:rsidRPr="00D47C0C" w:rsidRDefault="00F619BB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700,0</w:t>
            </w:r>
          </w:p>
          <w:p w14:paraId="429266C9" w14:textId="77777777" w:rsidR="00F619BB" w:rsidRPr="00D47C0C" w:rsidRDefault="00F619BB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06CA" w14:textId="77777777" w:rsidR="00F619BB" w:rsidRPr="00D47C0C" w:rsidRDefault="00F619BB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B5D9F" w:rsidRPr="00D47C0C" w14:paraId="5B0720A2" w14:textId="77777777" w:rsidTr="003149E2">
        <w:trPr>
          <w:trHeight w:val="144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47CE" w14:textId="77777777" w:rsidR="00BB5D9F" w:rsidRPr="00D47C0C" w:rsidRDefault="00BB5D9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8973" w14:textId="77777777" w:rsidR="00BB5D9F" w:rsidRPr="00D47C0C" w:rsidRDefault="00BB5D9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AB90" w14:textId="622D836C" w:rsidR="00BB5D9F" w:rsidRPr="00D47C0C" w:rsidRDefault="00BB5D9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824A" w14:textId="0717A76C" w:rsidR="00BB5D9F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1598" w14:textId="317E7DE7" w:rsidR="00BB5D9F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3159" w14:textId="1ED8B76E" w:rsidR="00BB5D9F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07F6" w14:textId="7B01A93C" w:rsidR="00BB5D9F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401C" w14:textId="09C65E6F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408B" w14:textId="1A217090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148D" w14:textId="0FE80C8C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28F4" w14:textId="77777777" w:rsidR="00BB5D9F" w:rsidRPr="00D47C0C" w:rsidRDefault="00BB5D9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B5D9F" w:rsidRPr="00D47C0C" w14:paraId="5B06EDB1" w14:textId="77777777" w:rsidTr="007171C1">
        <w:trPr>
          <w:trHeight w:val="433"/>
        </w:trPr>
        <w:tc>
          <w:tcPr>
            <w:tcW w:w="15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F1B8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 w:rsidRPr="00D47C0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Информационно – методическое обеспечение сельхозпроизводителей</w:t>
            </w:r>
          </w:p>
        </w:tc>
      </w:tr>
      <w:tr w:rsidR="00BB5D9F" w:rsidRPr="00D47C0C" w14:paraId="1A8EF7E8" w14:textId="77777777" w:rsidTr="007171C1">
        <w:trPr>
          <w:trHeight w:val="8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94F0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9BC5" w14:textId="77777777" w:rsidR="00BB5D9F" w:rsidRPr="00D47C0C" w:rsidRDefault="00BB5D9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мероприятий, способствующих продвижению сельхозпродукции, расширению деловых контактов, нахождению новых партнеров и привлечению инвестиций в отрасль сельского хозяйства:</w:t>
            </w:r>
          </w:p>
          <w:p w14:paraId="7FEBB392" w14:textId="77777777" w:rsidR="00BB5D9F" w:rsidRPr="00D47C0C" w:rsidRDefault="00BB5D9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организация и участие представителей сельского хозяйства города в конференциях, семинарах, тренингах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F488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CF10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617D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FFF4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241B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124C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DC6D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343E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DE8E" w14:textId="77777777" w:rsidR="00BB5D9F" w:rsidRPr="00D47C0C" w:rsidRDefault="00BB5D9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экономики, </w:t>
            </w:r>
          </w:p>
          <w:p w14:paraId="6234B19E" w14:textId="77777777" w:rsidR="00BB5D9F" w:rsidRPr="00D47C0C" w:rsidRDefault="00BB5D9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председатели садоводческих некоммерческих товариществ, владельцы личных подсобных хозяйств</w:t>
            </w:r>
          </w:p>
        </w:tc>
      </w:tr>
      <w:tr w:rsidR="00BB5D9F" w:rsidRPr="00D47C0C" w14:paraId="3CE721B3" w14:textId="77777777" w:rsidTr="007171C1">
        <w:trPr>
          <w:trHeight w:val="8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3C45" w14:textId="77777777" w:rsidR="00BB5D9F" w:rsidRPr="00D47C0C" w:rsidRDefault="00BB5D9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1DBA" w14:textId="77777777" w:rsidR="00BB5D9F" w:rsidRPr="00D47C0C" w:rsidRDefault="00BB5D9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Доведение до граждан, ведущих личное подсобное хозяйство информации о предоставлении субсидий на содержание коров и (или) свиноматок и содействие им в оформлении пакета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2962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7302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0ED6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EC01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A80D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AB5A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711E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4213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92E4" w14:textId="77777777" w:rsidR="00BB5D9F" w:rsidRPr="00D47C0C" w:rsidRDefault="00BB5D9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экономики</w:t>
            </w:r>
          </w:p>
        </w:tc>
      </w:tr>
      <w:tr w:rsidR="00BB5D9F" w:rsidRPr="00D47C0C" w14:paraId="5FFA4E2D" w14:textId="77777777" w:rsidTr="007171C1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A706" w14:textId="77777777" w:rsidR="00BB5D9F" w:rsidRPr="00D47C0C" w:rsidRDefault="00BB5D9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403B" w14:textId="77777777" w:rsidR="00BB5D9F" w:rsidRPr="00D47C0C" w:rsidRDefault="00BB5D9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Итого по разделу 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III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1A55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154F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36CA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BAFA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C942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CAE8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0FA1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7C2A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2794" w14:textId="77777777" w:rsidR="00BB5D9F" w:rsidRPr="00D47C0C" w:rsidRDefault="00BB5D9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B5D9F" w:rsidRPr="00D47C0C" w14:paraId="79825F63" w14:textId="77777777" w:rsidTr="00B644C1">
        <w:trPr>
          <w:trHeight w:val="17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960677" w14:textId="77777777" w:rsidR="00BB5D9F" w:rsidRPr="00D47C0C" w:rsidRDefault="00BB5D9F" w:rsidP="00D47C0C">
            <w:pPr>
              <w:spacing w:after="0" w:line="240" w:lineRule="exact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82CF35" w14:textId="77777777" w:rsidR="00BB5D9F" w:rsidRPr="00D47C0C" w:rsidRDefault="00BB5D9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Всего по реализации Программы по годам </w:t>
            </w:r>
          </w:p>
          <w:p w14:paraId="53540523" w14:textId="77777777" w:rsidR="00BB5D9F" w:rsidRPr="00D47C0C" w:rsidRDefault="00BB5D9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955E43C" w14:textId="77777777" w:rsidR="00BB5D9F" w:rsidRPr="00D47C0C" w:rsidRDefault="00BB5D9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F21A770" w14:textId="77777777" w:rsidR="00BB5D9F" w:rsidRPr="00D47C0C" w:rsidRDefault="00BB5D9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9216521" w14:textId="77777777" w:rsidR="00BB5D9F" w:rsidRPr="00D47C0C" w:rsidRDefault="00BB5D9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1317CF9" w14:textId="77777777" w:rsidR="00BB5D9F" w:rsidRPr="00D47C0C" w:rsidRDefault="00BB5D9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626F" w14:textId="77777777" w:rsidR="00BB5D9F" w:rsidRPr="00D47C0C" w:rsidRDefault="00BB5D9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Всего, </w:t>
            </w:r>
          </w:p>
          <w:p w14:paraId="6190E71B" w14:textId="475AC0C8" w:rsidR="00BB5D9F" w:rsidRPr="00D47C0C" w:rsidRDefault="00BB5D9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т.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.:</w:t>
            </w:r>
          </w:p>
          <w:p w14:paraId="0EFEEC26" w14:textId="77777777" w:rsidR="00BB5D9F" w:rsidRPr="00D47C0C" w:rsidRDefault="00BB5D9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4B63283" w14:textId="77777777" w:rsidR="00BB5D9F" w:rsidRPr="00D47C0C" w:rsidRDefault="00BB5D9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</w:t>
            </w:r>
          </w:p>
          <w:p w14:paraId="3CBCBB15" w14:textId="1AD322D7" w:rsidR="00BB5D9F" w:rsidRPr="00D47C0C" w:rsidRDefault="00BB5D9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F942" w14:textId="6F0B7B76" w:rsidR="00BB5D9F" w:rsidRPr="00D47C0C" w:rsidRDefault="00B53B34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5072,0</w:t>
            </w:r>
          </w:p>
          <w:p w14:paraId="5CA430A4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1EAF15A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D39C124" w14:textId="6DC54A7F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3960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  <w:p w14:paraId="3BB36BCD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D3B7CA0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E835" w14:textId="0BD4EB51" w:rsidR="00BB5D9F" w:rsidRPr="00D47C0C" w:rsidRDefault="00B53B34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1672,0</w:t>
            </w:r>
            <w:bookmarkStart w:id="4" w:name="_GoBack"/>
            <w:bookmarkEnd w:id="4"/>
          </w:p>
          <w:p w14:paraId="22610A41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FD320A6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198739E" w14:textId="706762E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30986338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279E" w14:textId="55FC2C9C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1CB3D528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A052391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23248D1" w14:textId="5C8DE3AE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0E205D49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6774" w14:textId="0C728974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53388DE1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BA7C82E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EB76594" w14:textId="783A1175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4CC0A293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CA01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760,0</w:t>
            </w:r>
          </w:p>
          <w:p w14:paraId="7F3751B7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846D305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01A0BC2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760,0</w:t>
            </w:r>
          </w:p>
          <w:p w14:paraId="2241DA02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51F9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760,0</w:t>
            </w:r>
          </w:p>
          <w:p w14:paraId="0B368FBB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734BD58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D50AC97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760,0</w:t>
            </w:r>
          </w:p>
          <w:p w14:paraId="2AF9EB9B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6F7A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760,0</w:t>
            </w:r>
          </w:p>
          <w:p w14:paraId="675170D0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A61BF11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2EBD168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760,0</w:t>
            </w:r>
          </w:p>
          <w:p w14:paraId="3BCD61A4" w14:textId="77777777" w:rsidR="00BB5D9F" w:rsidRPr="00D47C0C" w:rsidRDefault="00BB5D9F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7A8C5" w14:textId="77777777" w:rsidR="00BB5D9F" w:rsidRPr="00D47C0C" w:rsidRDefault="00BB5D9F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44B30" w:rsidRPr="00D47C0C" w14:paraId="279C1AE9" w14:textId="77777777" w:rsidTr="00B644C1">
        <w:trPr>
          <w:trHeight w:val="64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0251" w14:textId="77777777" w:rsidR="00344B30" w:rsidRPr="00D47C0C" w:rsidRDefault="00344B30" w:rsidP="00D47C0C">
            <w:pPr>
              <w:spacing w:after="0" w:line="240" w:lineRule="exact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D338" w14:textId="77777777" w:rsidR="00344B30" w:rsidRPr="00D47C0C" w:rsidRDefault="00344B30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AD24" w14:textId="22060DB1" w:rsidR="00344B30" w:rsidRPr="00D47C0C" w:rsidRDefault="00344B30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EE7C" w14:textId="5D480C53" w:rsidR="00344B30" w:rsidRDefault="00344B30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CB90" w14:textId="300DC1DE" w:rsidR="00344B30" w:rsidRDefault="00344B30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15D9" w14:textId="30EC46A2" w:rsidR="00344B30" w:rsidRDefault="00344B30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0B10" w14:textId="735E74FD" w:rsidR="00344B30" w:rsidRDefault="00344B30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277F" w14:textId="09BAFA56" w:rsidR="00344B30" w:rsidRPr="00D47C0C" w:rsidRDefault="00344B30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264D" w14:textId="6522626C" w:rsidR="00344B30" w:rsidRPr="00D47C0C" w:rsidRDefault="00344B30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38DC" w14:textId="7326B760" w:rsidR="00344B30" w:rsidRPr="00D47C0C" w:rsidRDefault="00344B30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FE14" w14:textId="77777777" w:rsidR="00344B30" w:rsidRPr="00D47C0C" w:rsidRDefault="00344B30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8758ADF" w14:textId="53E61817" w:rsidR="00613133" w:rsidRPr="00D47C0C" w:rsidRDefault="002068EE" w:rsidP="002068E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</w:t>
      </w:r>
    </w:p>
    <w:sectPr w:rsidR="00613133" w:rsidRPr="00D47C0C">
      <w:headerReference w:type="default" r:id="rId10"/>
      <w:headerReference w:type="first" r:id="rId11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AA5F2" w14:textId="77777777" w:rsidR="00613133" w:rsidRDefault="005A1F25">
      <w:pPr>
        <w:spacing w:after="0" w:line="240" w:lineRule="auto"/>
      </w:pPr>
      <w:r>
        <w:separator/>
      </w:r>
    </w:p>
  </w:endnote>
  <w:endnote w:type="continuationSeparator" w:id="0">
    <w:p w14:paraId="5BDAFC22" w14:textId="77777777" w:rsidR="00613133" w:rsidRDefault="005A1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D4C1A" w14:textId="77777777" w:rsidR="00613133" w:rsidRDefault="005A1F25">
      <w:pPr>
        <w:spacing w:after="0" w:line="240" w:lineRule="auto"/>
      </w:pPr>
      <w:r>
        <w:separator/>
      </w:r>
    </w:p>
  </w:footnote>
  <w:footnote w:type="continuationSeparator" w:id="0">
    <w:p w14:paraId="0A8D9513" w14:textId="77777777" w:rsidR="00613133" w:rsidRDefault="005A1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4600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C668E1B" w14:textId="77777777" w:rsidR="00613133" w:rsidRPr="00111406" w:rsidRDefault="005A1F25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111406">
          <w:rPr>
            <w:rFonts w:ascii="Times New Roman" w:hAnsi="Times New Roman"/>
            <w:sz w:val="24"/>
            <w:szCs w:val="24"/>
          </w:rPr>
          <w:fldChar w:fldCharType="begin"/>
        </w:r>
        <w:r w:rsidRPr="0011140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406">
          <w:rPr>
            <w:rFonts w:ascii="Times New Roman" w:hAnsi="Times New Roman"/>
            <w:sz w:val="24"/>
            <w:szCs w:val="24"/>
          </w:rPr>
          <w:fldChar w:fldCharType="separate"/>
        </w:r>
        <w:r w:rsidR="00BB5D9F">
          <w:rPr>
            <w:rFonts w:ascii="Times New Roman" w:hAnsi="Times New Roman"/>
            <w:noProof/>
            <w:sz w:val="24"/>
            <w:szCs w:val="24"/>
          </w:rPr>
          <w:t>2</w:t>
        </w:r>
        <w:r w:rsidRPr="0011140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5668623" w14:textId="77777777" w:rsidR="00613133" w:rsidRDefault="0061313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3F8C6" w14:textId="77777777" w:rsidR="00613133" w:rsidRDefault="005A1F25">
    <w:pPr>
      <w:pStyle w:val="a7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B53B34">
      <w:rPr>
        <w:rFonts w:ascii="Times New Roman" w:hAnsi="Times New Roman"/>
        <w:noProof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</w:p>
  <w:p w14:paraId="5F9B9C1E" w14:textId="77777777" w:rsidR="00613133" w:rsidRDefault="0061313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BC3F4" w14:textId="77777777" w:rsidR="00613133" w:rsidRDefault="00613133">
    <w:pPr>
      <w:pStyle w:val="a7"/>
      <w:jc w:val="center"/>
    </w:pPr>
  </w:p>
  <w:p w14:paraId="44495410" w14:textId="77777777" w:rsidR="00613133" w:rsidRDefault="0061313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A6B0E"/>
    <w:multiLevelType w:val="hybridMultilevel"/>
    <w:tmpl w:val="E99C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4172D"/>
    <w:multiLevelType w:val="hybridMultilevel"/>
    <w:tmpl w:val="D8B41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3"/>
    <w:rsid w:val="00016519"/>
    <w:rsid w:val="000874E1"/>
    <w:rsid w:val="0010483F"/>
    <w:rsid w:val="00111406"/>
    <w:rsid w:val="00160D69"/>
    <w:rsid w:val="001C263A"/>
    <w:rsid w:val="002068EE"/>
    <w:rsid w:val="0025032D"/>
    <w:rsid w:val="0028541F"/>
    <w:rsid w:val="002B6E48"/>
    <w:rsid w:val="002C1A64"/>
    <w:rsid w:val="00302611"/>
    <w:rsid w:val="00342D4E"/>
    <w:rsid w:val="00344B30"/>
    <w:rsid w:val="00356890"/>
    <w:rsid w:val="00384879"/>
    <w:rsid w:val="0040756A"/>
    <w:rsid w:val="00417572"/>
    <w:rsid w:val="004727BE"/>
    <w:rsid w:val="00474E01"/>
    <w:rsid w:val="004B38F1"/>
    <w:rsid w:val="004E0FBA"/>
    <w:rsid w:val="00503B1B"/>
    <w:rsid w:val="005231AD"/>
    <w:rsid w:val="005A1F25"/>
    <w:rsid w:val="005D6984"/>
    <w:rsid w:val="005F1273"/>
    <w:rsid w:val="00613133"/>
    <w:rsid w:val="00634294"/>
    <w:rsid w:val="006D55B4"/>
    <w:rsid w:val="007151AE"/>
    <w:rsid w:val="007425B9"/>
    <w:rsid w:val="007556BC"/>
    <w:rsid w:val="007B09D4"/>
    <w:rsid w:val="00822A16"/>
    <w:rsid w:val="00822D7F"/>
    <w:rsid w:val="00884EDA"/>
    <w:rsid w:val="008B2967"/>
    <w:rsid w:val="0099730F"/>
    <w:rsid w:val="009E5E8E"/>
    <w:rsid w:val="00A27C96"/>
    <w:rsid w:val="00A43549"/>
    <w:rsid w:val="00AB10F8"/>
    <w:rsid w:val="00AC2EE3"/>
    <w:rsid w:val="00AC6BE6"/>
    <w:rsid w:val="00AE57F0"/>
    <w:rsid w:val="00B02510"/>
    <w:rsid w:val="00B53B34"/>
    <w:rsid w:val="00B70CE9"/>
    <w:rsid w:val="00B94299"/>
    <w:rsid w:val="00BB5D9F"/>
    <w:rsid w:val="00BB671D"/>
    <w:rsid w:val="00BE6539"/>
    <w:rsid w:val="00C07341"/>
    <w:rsid w:val="00C206DB"/>
    <w:rsid w:val="00C86631"/>
    <w:rsid w:val="00D01F60"/>
    <w:rsid w:val="00D30EA2"/>
    <w:rsid w:val="00D47C0C"/>
    <w:rsid w:val="00D74B6B"/>
    <w:rsid w:val="00DA6E17"/>
    <w:rsid w:val="00DE14A1"/>
    <w:rsid w:val="00E017D6"/>
    <w:rsid w:val="00E27304"/>
    <w:rsid w:val="00E34D79"/>
    <w:rsid w:val="00E618C1"/>
    <w:rsid w:val="00E71E32"/>
    <w:rsid w:val="00E85BBE"/>
    <w:rsid w:val="00E97EA8"/>
    <w:rsid w:val="00EF15A6"/>
    <w:rsid w:val="00EF54AF"/>
    <w:rsid w:val="00F619BB"/>
    <w:rsid w:val="00F63C4F"/>
    <w:rsid w:val="00FA6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3A2BE4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Pr>
      <w:rFonts w:ascii="Calibri" w:eastAsia="Calibri" w:hAnsi="Calibri" w:cs="Times New Roman"/>
      <w:sz w:val="22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Pr>
      <w:rFonts w:ascii="Calibri" w:eastAsia="Calibri" w:hAnsi="Calibri" w:cs="Times New Roman"/>
      <w:sz w:val="22"/>
    </w:rPr>
  </w:style>
  <w:style w:type="character" w:customStyle="1" w:styleId="ab">
    <w:name w:val="Обычный (веб) Знак"/>
    <w:basedOn w:val="a0"/>
    <w:link w:val="ac"/>
    <w:semiHidden/>
    <w:locked/>
    <w:rPr>
      <w:rFonts w:ascii="Arial" w:hAnsi="Arial" w:cs="Arial"/>
      <w:color w:val="000000"/>
    </w:rPr>
  </w:style>
  <w:style w:type="paragraph" w:styleId="ac">
    <w:name w:val="Normal (Web)"/>
    <w:basedOn w:val="a"/>
    <w:link w:val="ab"/>
    <w:uiPriority w:val="99"/>
    <w:semiHidden/>
    <w:unhideWhenUsed/>
    <w:pPr>
      <w:spacing w:before="100" w:after="100" w:line="240" w:lineRule="auto"/>
    </w:pPr>
    <w:rPr>
      <w:rFonts w:ascii="Arial" w:eastAsiaTheme="minorHAnsi" w:hAnsi="Arial" w:cs="Arial"/>
      <w:color w:val="000000"/>
      <w:sz w:val="28"/>
    </w:rPr>
  </w:style>
  <w:style w:type="paragraph" w:customStyle="1" w:styleId="ConsPlusNormal">
    <w:name w:val="ConsPlusNormal"/>
    <w:rsid w:val="002068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Pr>
      <w:rFonts w:ascii="Calibri" w:eastAsia="Calibri" w:hAnsi="Calibri" w:cs="Times New Roman"/>
      <w:sz w:val="22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Pr>
      <w:rFonts w:ascii="Calibri" w:eastAsia="Calibri" w:hAnsi="Calibri" w:cs="Times New Roman"/>
      <w:sz w:val="22"/>
    </w:rPr>
  </w:style>
  <w:style w:type="character" w:customStyle="1" w:styleId="ab">
    <w:name w:val="Обычный (веб) Знак"/>
    <w:basedOn w:val="a0"/>
    <w:link w:val="ac"/>
    <w:semiHidden/>
    <w:locked/>
    <w:rPr>
      <w:rFonts w:ascii="Arial" w:hAnsi="Arial" w:cs="Arial"/>
      <w:color w:val="000000"/>
    </w:rPr>
  </w:style>
  <w:style w:type="paragraph" w:styleId="ac">
    <w:name w:val="Normal (Web)"/>
    <w:basedOn w:val="a"/>
    <w:link w:val="ab"/>
    <w:uiPriority w:val="99"/>
    <w:semiHidden/>
    <w:unhideWhenUsed/>
    <w:pPr>
      <w:spacing w:before="100" w:after="100" w:line="240" w:lineRule="auto"/>
    </w:pPr>
    <w:rPr>
      <w:rFonts w:ascii="Arial" w:eastAsiaTheme="minorHAnsi" w:hAnsi="Arial" w:cs="Arial"/>
      <w:color w:val="000000"/>
      <w:sz w:val="28"/>
    </w:rPr>
  </w:style>
  <w:style w:type="paragraph" w:customStyle="1" w:styleId="ConsPlusNormal">
    <w:name w:val="ConsPlusNormal"/>
    <w:rsid w:val="002068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D8A22-B668-4C09-8485-0F6AD754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 "Город Амурск"</Company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101</cp:revision>
  <cp:lastPrinted>2026-01-28T05:10:00Z</cp:lastPrinted>
  <dcterms:created xsi:type="dcterms:W3CDTF">2023-01-11T04:07:00Z</dcterms:created>
  <dcterms:modified xsi:type="dcterms:W3CDTF">2026-04-21T01:07:00Z</dcterms:modified>
</cp:coreProperties>
</file>