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2DF5B" w14:textId="77777777" w:rsidR="00363028" w:rsidRPr="0088590F" w:rsidRDefault="0088590F">
      <w:pPr>
        <w:pStyle w:val="af3"/>
        <w:widowControl/>
        <w:tabs>
          <w:tab w:val="left" w:pos="9360"/>
        </w:tabs>
        <w:spacing w:before="0" w:line="240" w:lineRule="exact"/>
        <w:ind w:firstLine="0"/>
        <w:jc w:val="center"/>
      </w:pPr>
      <w:r w:rsidRPr="0088590F">
        <w:t>АДМИНИСТРАЦИЯ ГОРОДСКОГО ПОСЕЛЕНИЯ "ГОРОД АМУРСК"</w:t>
      </w:r>
    </w:p>
    <w:p w14:paraId="440F8717" w14:textId="77777777" w:rsidR="00363028" w:rsidRPr="0088590F" w:rsidRDefault="0088590F">
      <w:pPr>
        <w:pStyle w:val="af3"/>
        <w:widowControl/>
        <w:tabs>
          <w:tab w:val="left" w:pos="9360"/>
        </w:tabs>
        <w:spacing w:before="0" w:line="240" w:lineRule="exact"/>
        <w:ind w:firstLine="0"/>
        <w:jc w:val="center"/>
      </w:pPr>
      <w:r w:rsidRPr="0088590F">
        <w:t>Амурского муниципального района Хабаровского края</w:t>
      </w:r>
    </w:p>
    <w:p w14:paraId="22BE5FD0" w14:textId="77777777" w:rsidR="00363028" w:rsidRPr="0088590F" w:rsidRDefault="00363028">
      <w:pPr>
        <w:pStyle w:val="af3"/>
        <w:widowControl/>
        <w:spacing w:before="0" w:line="240" w:lineRule="exact"/>
        <w:ind w:right="5040" w:firstLine="0"/>
      </w:pPr>
    </w:p>
    <w:p w14:paraId="7C6E7BF6" w14:textId="77777777" w:rsidR="00363028" w:rsidRPr="0088590F" w:rsidRDefault="00363028">
      <w:pPr>
        <w:rPr>
          <w:sz w:val="28"/>
          <w:szCs w:val="28"/>
        </w:rPr>
      </w:pPr>
    </w:p>
    <w:p w14:paraId="35967E8F" w14:textId="77777777" w:rsidR="00363028" w:rsidRPr="0088590F" w:rsidRDefault="0088590F">
      <w:pPr>
        <w:pStyle w:val="af3"/>
        <w:widowControl/>
        <w:spacing w:before="0" w:line="240" w:lineRule="exact"/>
        <w:ind w:firstLine="0"/>
        <w:jc w:val="center"/>
      </w:pPr>
      <w:r w:rsidRPr="0088590F">
        <w:t>ПОСТАНОВЛЕНИЕ</w:t>
      </w:r>
    </w:p>
    <w:p w14:paraId="698206E5" w14:textId="77777777" w:rsidR="00363028" w:rsidRPr="0088590F" w:rsidRDefault="00363028">
      <w:pPr>
        <w:pStyle w:val="af3"/>
        <w:widowControl/>
        <w:spacing w:before="0" w:line="240" w:lineRule="exact"/>
        <w:ind w:right="5040" w:firstLine="0"/>
      </w:pPr>
    </w:p>
    <w:p w14:paraId="3C4F5BF4" w14:textId="77777777" w:rsidR="00363028" w:rsidRPr="0088590F" w:rsidRDefault="00363028">
      <w:pPr>
        <w:spacing w:line="240" w:lineRule="exact"/>
        <w:rPr>
          <w:sz w:val="28"/>
          <w:szCs w:val="28"/>
        </w:rPr>
      </w:pPr>
    </w:p>
    <w:p w14:paraId="4B877489" w14:textId="77777777" w:rsidR="00363028" w:rsidRPr="0088590F" w:rsidRDefault="00363028">
      <w:pPr>
        <w:spacing w:line="240" w:lineRule="exact"/>
        <w:rPr>
          <w:sz w:val="28"/>
          <w:szCs w:val="28"/>
        </w:rPr>
      </w:pPr>
    </w:p>
    <w:p w14:paraId="268E7DE5" w14:textId="7E7A63D6" w:rsidR="00363028" w:rsidRPr="0088590F" w:rsidRDefault="0088590F">
      <w:pPr>
        <w:spacing w:line="240" w:lineRule="exact"/>
        <w:rPr>
          <w:sz w:val="28"/>
          <w:szCs w:val="28"/>
        </w:rPr>
      </w:pPr>
      <w:r w:rsidRPr="0088590F">
        <w:rPr>
          <w:sz w:val="28"/>
          <w:szCs w:val="28"/>
        </w:rPr>
        <w:tab/>
      </w:r>
      <w:r w:rsidRPr="0088590F">
        <w:rPr>
          <w:sz w:val="28"/>
          <w:szCs w:val="28"/>
        </w:rPr>
        <w:tab/>
      </w:r>
      <w:r w:rsidRPr="0088590F">
        <w:rPr>
          <w:sz w:val="28"/>
          <w:szCs w:val="28"/>
        </w:rPr>
        <w:tab/>
      </w:r>
      <w:r w:rsidRPr="0088590F">
        <w:rPr>
          <w:sz w:val="28"/>
          <w:szCs w:val="28"/>
        </w:rPr>
        <w:tab/>
      </w:r>
      <w:r w:rsidRPr="0088590F">
        <w:rPr>
          <w:sz w:val="28"/>
          <w:szCs w:val="28"/>
        </w:rPr>
        <w:tab/>
      </w:r>
      <w:r w:rsidRPr="0088590F">
        <w:rPr>
          <w:sz w:val="28"/>
          <w:szCs w:val="28"/>
        </w:rPr>
        <w:tab/>
      </w:r>
      <w:r w:rsidRPr="0088590F">
        <w:rPr>
          <w:sz w:val="28"/>
          <w:szCs w:val="28"/>
        </w:rPr>
        <w:tab/>
      </w:r>
      <w:r w:rsidRPr="0088590F">
        <w:rPr>
          <w:sz w:val="28"/>
          <w:szCs w:val="28"/>
        </w:rPr>
        <w:tab/>
      </w:r>
      <w:r w:rsidRPr="0088590F">
        <w:rPr>
          <w:sz w:val="28"/>
          <w:szCs w:val="28"/>
        </w:rPr>
        <w:tab/>
      </w:r>
      <w:r w:rsidRPr="0088590F">
        <w:rPr>
          <w:sz w:val="28"/>
          <w:szCs w:val="28"/>
        </w:rPr>
        <w:tab/>
        <w:t xml:space="preserve">№ </w:t>
      </w:r>
    </w:p>
    <w:p w14:paraId="438070AA" w14:textId="77777777" w:rsidR="00363028" w:rsidRPr="0088590F" w:rsidRDefault="00363028">
      <w:pPr>
        <w:spacing w:line="240" w:lineRule="exact"/>
        <w:rPr>
          <w:sz w:val="28"/>
          <w:szCs w:val="28"/>
        </w:rPr>
      </w:pPr>
    </w:p>
    <w:p w14:paraId="316F059F" w14:textId="1C3BD712" w:rsidR="00363028" w:rsidRPr="0088590F" w:rsidRDefault="00363028">
      <w:pPr>
        <w:spacing w:line="240" w:lineRule="exact"/>
        <w:rPr>
          <w:sz w:val="28"/>
          <w:szCs w:val="28"/>
        </w:rPr>
      </w:pPr>
    </w:p>
    <w:p w14:paraId="3EB6898F" w14:textId="77777777" w:rsidR="0088590F" w:rsidRPr="0088590F" w:rsidRDefault="0088590F">
      <w:pPr>
        <w:spacing w:line="240" w:lineRule="exact"/>
        <w:rPr>
          <w:sz w:val="28"/>
          <w:szCs w:val="28"/>
        </w:rPr>
      </w:pPr>
    </w:p>
    <w:p w14:paraId="0B3772C4" w14:textId="77777777" w:rsidR="00363028" w:rsidRPr="0088590F" w:rsidRDefault="00363028">
      <w:pPr>
        <w:spacing w:line="240" w:lineRule="exact"/>
        <w:rPr>
          <w:sz w:val="28"/>
          <w:szCs w:val="28"/>
        </w:rPr>
      </w:pPr>
    </w:p>
    <w:p w14:paraId="693A800C" w14:textId="77777777" w:rsidR="00363028" w:rsidRPr="0088590F" w:rsidRDefault="00363028">
      <w:pPr>
        <w:spacing w:line="240" w:lineRule="exact"/>
        <w:jc w:val="both"/>
        <w:rPr>
          <w:sz w:val="28"/>
          <w:szCs w:val="28"/>
        </w:rPr>
      </w:pPr>
    </w:p>
    <w:p w14:paraId="044F4B11" w14:textId="41B6F48D" w:rsidR="00363028" w:rsidRDefault="0088590F">
      <w:pPr>
        <w:spacing w:line="240" w:lineRule="exact"/>
        <w:jc w:val="both"/>
        <w:rPr>
          <w:sz w:val="28"/>
          <w:szCs w:val="28"/>
        </w:rPr>
      </w:pPr>
      <w:r w:rsidRPr="0088590F">
        <w:rPr>
          <w:sz w:val="28"/>
        </w:rPr>
        <w:t>О внесении изменен</w:t>
      </w:r>
      <w:bookmarkStart w:id="0" w:name="_GoBack"/>
      <w:bookmarkEnd w:id="0"/>
      <w:r w:rsidRPr="0088590F">
        <w:rPr>
          <w:sz w:val="28"/>
        </w:rPr>
        <w:t xml:space="preserve">ий в муниципальную программу «Содержание, ремонт и </w:t>
      </w:r>
      <w:r>
        <w:rPr>
          <w:sz w:val="28"/>
        </w:rPr>
        <w:t xml:space="preserve">развитие дорожной сети городского поселения «Город Амурск» на 2021-2026 годы», </w:t>
      </w:r>
      <w:r>
        <w:rPr>
          <w:sz w:val="28"/>
          <w:szCs w:val="28"/>
        </w:rPr>
        <w:t>утвержденную постановлением администрации городского поселения «Город Амурск» Амурского муниципального района Хабаровского края от 18.08.2020 № 288</w:t>
      </w:r>
    </w:p>
    <w:p w14:paraId="70FF8491" w14:textId="77777777" w:rsidR="00363028" w:rsidRDefault="00363028">
      <w:pPr>
        <w:pStyle w:val="af3"/>
        <w:widowControl/>
        <w:spacing w:before="0" w:line="240" w:lineRule="exact"/>
        <w:ind w:firstLine="0"/>
      </w:pPr>
    </w:p>
    <w:p w14:paraId="158DB420" w14:textId="77777777" w:rsidR="00363028" w:rsidRDefault="00363028">
      <w:pPr>
        <w:rPr>
          <w:sz w:val="28"/>
          <w:szCs w:val="28"/>
        </w:rPr>
      </w:pPr>
    </w:p>
    <w:p w14:paraId="7843F66E" w14:textId="77777777" w:rsidR="00363028" w:rsidRDefault="00363028">
      <w:pPr>
        <w:rPr>
          <w:sz w:val="28"/>
          <w:szCs w:val="28"/>
        </w:rPr>
      </w:pPr>
    </w:p>
    <w:p w14:paraId="4336E8D9" w14:textId="77777777" w:rsidR="002F32CF" w:rsidRPr="00775819" w:rsidRDefault="0088590F" w:rsidP="002F32C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2F32CF" w:rsidRPr="00775819">
        <w:rPr>
          <w:sz w:val="28"/>
          <w:szCs w:val="28"/>
        </w:rPr>
        <w:t xml:space="preserve">решением Совета депутатов городского поселения «Город Амурск» Амурского муниципального района Хабаровского края от </w:t>
      </w:r>
      <w:r w:rsidR="002F32CF">
        <w:rPr>
          <w:sz w:val="28"/>
          <w:szCs w:val="28"/>
        </w:rPr>
        <w:t>05.0</w:t>
      </w:r>
      <w:r w:rsidR="002F32CF" w:rsidRPr="00775819">
        <w:rPr>
          <w:sz w:val="28"/>
          <w:szCs w:val="28"/>
        </w:rPr>
        <w:t>2.202</w:t>
      </w:r>
      <w:r w:rsidR="002F32CF">
        <w:rPr>
          <w:sz w:val="28"/>
          <w:szCs w:val="28"/>
        </w:rPr>
        <w:t>6</w:t>
      </w:r>
      <w:r w:rsidR="002F32CF" w:rsidRPr="00775819">
        <w:rPr>
          <w:sz w:val="28"/>
          <w:szCs w:val="28"/>
        </w:rPr>
        <w:t xml:space="preserve"> № 21</w:t>
      </w:r>
      <w:r w:rsidR="002F32CF">
        <w:rPr>
          <w:sz w:val="28"/>
          <w:szCs w:val="28"/>
        </w:rPr>
        <w:t>2</w:t>
      </w:r>
      <w:r w:rsidR="002F32CF" w:rsidRPr="00775819">
        <w:rPr>
          <w:sz w:val="28"/>
          <w:szCs w:val="28"/>
        </w:rPr>
        <w:t xml:space="preserve"> «О внесении изменений в решение Совета депутатов городского поселения «Город Амурск» Амурского муниципального района Хабаровского края от 18.12.2025 № 200 «О местном бюджете на 2026 год и на плановый период 2027 и 2028 годов,</w:t>
      </w:r>
      <w:proofErr w:type="gramEnd"/>
    </w:p>
    <w:p w14:paraId="7728C613" w14:textId="3D4961BA" w:rsidR="00363028" w:rsidRPr="0088590F" w:rsidRDefault="0088590F" w:rsidP="004D308D">
      <w:pPr>
        <w:ind w:firstLine="709"/>
        <w:jc w:val="both"/>
        <w:rPr>
          <w:sz w:val="28"/>
          <w:szCs w:val="28"/>
        </w:rPr>
      </w:pPr>
      <w:r w:rsidRPr="0088590F">
        <w:rPr>
          <w:sz w:val="28"/>
          <w:szCs w:val="28"/>
        </w:rPr>
        <w:t>ПОСТАНОВЛЯЮ:</w:t>
      </w:r>
    </w:p>
    <w:p w14:paraId="7243CF6B" w14:textId="77777777" w:rsidR="00363028" w:rsidRDefault="0088590F">
      <w:pPr>
        <w:ind w:firstLine="709"/>
        <w:jc w:val="both"/>
        <w:rPr>
          <w:sz w:val="28"/>
        </w:rPr>
      </w:pPr>
      <w:r w:rsidRPr="0088590F">
        <w:rPr>
          <w:sz w:val="28"/>
          <w:szCs w:val="28"/>
        </w:rPr>
        <w:t>1. Внести в муниципальную программу «Содержание, ремонт и развитие дорожной сети городского поселения «Город Амурск» на 2021–2026 годы»,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утвержденную постановлением администрации городского поселения «Город Амурск» Амурского муниципального района Хабаровского края от 18.08.2020 № 288, </w:t>
      </w:r>
      <w:r>
        <w:rPr>
          <w:sz w:val="28"/>
        </w:rPr>
        <w:t>следующие изменения:</w:t>
      </w:r>
    </w:p>
    <w:p w14:paraId="2E793A47" w14:textId="77777777" w:rsidR="00363028" w:rsidRDefault="00885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Позицию паспорта муниципальной программы, касающуюся финансового обеспечения, изложить в следующей редакции: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7E0" w:firstRow="1" w:lastRow="1" w:firstColumn="1" w:lastColumn="1" w:noHBand="1" w:noVBand="1"/>
      </w:tblPr>
      <w:tblGrid>
        <w:gridCol w:w="2410"/>
        <w:gridCol w:w="6946"/>
      </w:tblGrid>
      <w:tr w:rsidR="00363028" w14:paraId="6F718177" w14:textId="77777777">
        <w:trPr>
          <w:trHeight w:val="60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79C0" w14:textId="77777777" w:rsidR="00363028" w:rsidRDefault="0088590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Программы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B14A" w14:textId="10736EB1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на реализацию мероприятий программы всего составляет </w:t>
            </w:r>
            <w:r w:rsidR="00FE4B09">
              <w:rPr>
                <w:sz w:val="28"/>
                <w:szCs w:val="28"/>
              </w:rPr>
              <w:t>537953,81894</w:t>
            </w:r>
            <w:r>
              <w:rPr>
                <w:sz w:val="28"/>
                <w:szCs w:val="28"/>
              </w:rPr>
              <w:t xml:space="preserve"> тыс. рублей, в том числе:</w:t>
            </w:r>
          </w:p>
          <w:p w14:paraId="7C422524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47062,27342 тыс. руб.;</w:t>
            </w:r>
          </w:p>
          <w:p w14:paraId="1097DE4D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40406,819 тыс. руб.;</w:t>
            </w:r>
          </w:p>
          <w:p w14:paraId="2D37EC24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38053,057 тыс. руб.;</w:t>
            </w:r>
          </w:p>
          <w:p w14:paraId="556AF572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51780,8 тыс. руб.;</w:t>
            </w:r>
          </w:p>
          <w:p w14:paraId="0357047D" w14:textId="204B6600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– </w:t>
            </w:r>
            <w:r w:rsidR="007E60CD">
              <w:rPr>
                <w:sz w:val="28"/>
                <w:szCs w:val="28"/>
              </w:rPr>
              <w:t>119474,09255</w:t>
            </w:r>
            <w:r>
              <w:rPr>
                <w:sz w:val="28"/>
                <w:szCs w:val="28"/>
              </w:rPr>
              <w:t xml:space="preserve"> тыс. руб.;</w:t>
            </w:r>
          </w:p>
          <w:p w14:paraId="3C53DC5E" w14:textId="2165CCCA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г. – </w:t>
            </w:r>
            <w:r w:rsidR="007E60CD">
              <w:rPr>
                <w:sz w:val="28"/>
                <w:szCs w:val="28"/>
              </w:rPr>
              <w:t>24</w:t>
            </w:r>
            <w:r w:rsidR="00FE4B09">
              <w:rPr>
                <w:sz w:val="28"/>
                <w:szCs w:val="28"/>
              </w:rPr>
              <w:t>1176,77497</w:t>
            </w:r>
            <w:r>
              <w:rPr>
                <w:sz w:val="28"/>
                <w:szCs w:val="28"/>
              </w:rPr>
              <w:t>тыс. руб.,</w:t>
            </w:r>
          </w:p>
          <w:p w14:paraId="7839DB63" w14:textId="77777777" w:rsidR="00363028" w:rsidRDefault="0088590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них, за счет средств краевого бюджета:</w:t>
            </w:r>
          </w:p>
          <w:p w14:paraId="5EA24B9D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г. – </w:t>
            </w:r>
            <w:r>
              <w:rPr>
                <w:sz w:val="28"/>
                <w:lang w:eastAsia="en-US"/>
              </w:rPr>
              <w:t>15943,0</w:t>
            </w:r>
            <w:r>
              <w:rPr>
                <w:sz w:val="28"/>
                <w:szCs w:val="28"/>
              </w:rPr>
              <w:t xml:space="preserve"> тыс. руб.;</w:t>
            </w:r>
          </w:p>
          <w:p w14:paraId="133BC08C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15038,8 тыс. руб.;</w:t>
            </w:r>
          </w:p>
          <w:p w14:paraId="6C3FB39F" w14:textId="629F1A65" w:rsidR="00EE688E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2025 г. – </w:t>
            </w:r>
            <w:r w:rsidR="007E60CD">
              <w:rPr>
                <w:sz w:val="28"/>
                <w:szCs w:val="28"/>
              </w:rPr>
              <w:t>69623,33</w:t>
            </w:r>
            <w:r>
              <w:rPr>
                <w:sz w:val="28"/>
                <w:szCs w:val="28"/>
              </w:rPr>
              <w:t xml:space="preserve"> тыс. руб.</w:t>
            </w:r>
            <w:r w:rsidR="00EE688E">
              <w:rPr>
                <w:sz w:val="28"/>
                <w:szCs w:val="28"/>
              </w:rPr>
              <w:t>;</w:t>
            </w:r>
          </w:p>
          <w:p w14:paraId="76566DA8" w14:textId="49CCA754" w:rsidR="00363028" w:rsidRDefault="00EE68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– 187716,79 тыс. руб.</w:t>
            </w:r>
            <w:r w:rsidR="0088590F">
              <w:rPr>
                <w:sz w:val="28"/>
                <w:szCs w:val="28"/>
              </w:rPr>
              <w:t>,</w:t>
            </w:r>
          </w:p>
          <w:p w14:paraId="6CB9CC13" w14:textId="77777777" w:rsidR="00363028" w:rsidRDefault="0088590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14:paraId="2ED6F375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 – 31119,27342 тыс. руб.;</w:t>
            </w:r>
          </w:p>
          <w:p w14:paraId="0746A168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г. – 40406,819 тыс. руб.;</w:t>
            </w:r>
          </w:p>
          <w:p w14:paraId="3BAAB45A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г. – 38053,057 тыс. руб.;</w:t>
            </w:r>
          </w:p>
          <w:p w14:paraId="1ED5A28F" w14:textId="77777777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 – 36742,0 тыс. руб.;</w:t>
            </w:r>
          </w:p>
          <w:p w14:paraId="04CA14D4" w14:textId="66D9C8B0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г. – </w:t>
            </w:r>
            <w:r w:rsidR="007E60CD">
              <w:rPr>
                <w:sz w:val="28"/>
                <w:szCs w:val="28"/>
              </w:rPr>
              <w:t>46850,76255</w:t>
            </w:r>
            <w:r>
              <w:rPr>
                <w:sz w:val="28"/>
                <w:szCs w:val="28"/>
              </w:rPr>
              <w:t xml:space="preserve"> тыс. руб.;</w:t>
            </w:r>
          </w:p>
          <w:p w14:paraId="578DCA6D" w14:textId="61B2E4C2" w:rsidR="00363028" w:rsidRDefault="008859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г. – </w:t>
            </w:r>
            <w:r w:rsidR="001C7716">
              <w:rPr>
                <w:sz w:val="28"/>
                <w:szCs w:val="28"/>
              </w:rPr>
              <w:t>53459,98497</w:t>
            </w:r>
            <w:r>
              <w:rPr>
                <w:sz w:val="28"/>
                <w:szCs w:val="28"/>
              </w:rPr>
              <w:t xml:space="preserve"> тыс. руб.</w:t>
            </w:r>
            <w:r w:rsidR="00BF0DA7">
              <w:rPr>
                <w:sz w:val="28"/>
                <w:szCs w:val="28"/>
              </w:rPr>
              <w:t>,</w:t>
            </w:r>
          </w:p>
          <w:p w14:paraId="2449E2EA" w14:textId="30D80348" w:rsidR="00BF0DA7" w:rsidRDefault="00BF0D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бюджета района:</w:t>
            </w:r>
          </w:p>
          <w:p w14:paraId="6A02BF1D" w14:textId="6980B6EE" w:rsidR="00BF0DA7" w:rsidRDefault="00BF0D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г. – 3000,0 тыс. руб.</w:t>
            </w:r>
          </w:p>
          <w:p w14:paraId="759BA763" w14:textId="77777777" w:rsidR="00363028" w:rsidRDefault="0088590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 в соответствии с параметрами местного бюджета.</w:t>
            </w:r>
          </w:p>
        </w:tc>
      </w:tr>
    </w:tbl>
    <w:p w14:paraId="70809FD9" w14:textId="37503D42" w:rsidR="00363028" w:rsidRDefault="0088590F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>1.2. Раздел 10 «Ресурсное обеспечение реализации муниципальной программы «Содержание, ремонт и развитие дорожной сети городского поселения</w:t>
      </w:r>
      <w:r>
        <w:rPr>
          <w:sz w:val="28"/>
        </w:rPr>
        <w:t xml:space="preserve"> «Город Амурск» на 2021-2026 годы» изложить в новой редакции согласно приложению к настоящему постановлению.</w:t>
      </w:r>
    </w:p>
    <w:p w14:paraId="11813E26" w14:textId="77777777" w:rsidR="00363028" w:rsidRDefault="0088590F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распоряжения возложить на заместителя главы администрации городского поселения «Город Амурск» Амурского муниципального района Хабаровского края по вопросам ЖКХ и транспорта </w:t>
      </w:r>
      <w:proofErr w:type="spellStart"/>
      <w:r>
        <w:rPr>
          <w:sz w:val="28"/>
          <w:szCs w:val="28"/>
        </w:rPr>
        <w:t>Федореева</w:t>
      </w:r>
      <w:proofErr w:type="spellEnd"/>
      <w:r>
        <w:rPr>
          <w:sz w:val="28"/>
          <w:szCs w:val="28"/>
        </w:rPr>
        <w:t xml:space="preserve"> В.Г.</w:t>
      </w:r>
    </w:p>
    <w:p w14:paraId="2639E417" w14:textId="77777777" w:rsidR="00363028" w:rsidRDefault="008859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после официального опубликования.</w:t>
      </w:r>
    </w:p>
    <w:p w14:paraId="15F0073F" w14:textId="77777777" w:rsidR="00363028" w:rsidRDefault="00363028">
      <w:pPr>
        <w:rPr>
          <w:sz w:val="28"/>
          <w:szCs w:val="28"/>
        </w:rPr>
      </w:pPr>
    </w:p>
    <w:p w14:paraId="3452BAE7" w14:textId="77777777" w:rsidR="00363028" w:rsidRDefault="00363028">
      <w:pPr>
        <w:rPr>
          <w:sz w:val="28"/>
          <w:szCs w:val="28"/>
        </w:rPr>
      </w:pPr>
    </w:p>
    <w:p w14:paraId="64D9008A" w14:textId="77777777" w:rsidR="00363028" w:rsidRDefault="00363028">
      <w:pPr>
        <w:rPr>
          <w:sz w:val="28"/>
          <w:szCs w:val="28"/>
        </w:rPr>
      </w:pPr>
    </w:p>
    <w:p w14:paraId="73F6990D" w14:textId="77777777" w:rsidR="00363028" w:rsidRDefault="00363028">
      <w:pPr>
        <w:rPr>
          <w:sz w:val="28"/>
          <w:szCs w:val="28"/>
        </w:rPr>
      </w:pPr>
    </w:p>
    <w:p w14:paraId="1E16C373" w14:textId="3B80166B" w:rsidR="00363028" w:rsidRDefault="00094960">
      <w:pPr>
        <w:spacing w:line="240" w:lineRule="exact"/>
        <w:jc w:val="both"/>
        <w:rPr>
          <w:sz w:val="28"/>
          <w:szCs w:val="28"/>
        </w:rPr>
      </w:pPr>
      <w:bookmarkStart w:id="1" w:name="_Hlk190164652"/>
      <w:r>
        <w:rPr>
          <w:sz w:val="28"/>
          <w:szCs w:val="28"/>
        </w:rPr>
        <w:t>Глава</w:t>
      </w:r>
      <w:r w:rsidR="0088590F">
        <w:rPr>
          <w:sz w:val="28"/>
          <w:szCs w:val="28"/>
        </w:rPr>
        <w:t xml:space="preserve"> городского поселения</w:t>
      </w:r>
      <w:r w:rsidR="0088590F">
        <w:rPr>
          <w:sz w:val="28"/>
          <w:szCs w:val="28"/>
        </w:rPr>
        <w:tab/>
      </w:r>
      <w:r w:rsidR="0088590F">
        <w:rPr>
          <w:sz w:val="28"/>
          <w:szCs w:val="28"/>
        </w:rPr>
        <w:tab/>
      </w:r>
      <w:r w:rsidR="0088590F">
        <w:rPr>
          <w:sz w:val="28"/>
          <w:szCs w:val="28"/>
        </w:rPr>
        <w:tab/>
      </w:r>
      <w:r w:rsidR="0088590F">
        <w:rPr>
          <w:sz w:val="28"/>
          <w:szCs w:val="28"/>
        </w:rPr>
        <w:tab/>
      </w:r>
      <w:r w:rsidR="0088590F">
        <w:rPr>
          <w:sz w:val="28"/>
          <w:szCs w:val="28"/>
        </w:rPr>
        <w:tab/>
        <w:t xml:space="preserve">    Р.В. Колесников</w:t>
      </w:r>
      <w:bookmarkEnd w:id="1"/>
    </w:p>
    <w:p w14:paraId="4EF781FB" w14:textId="77777777" w:rsidR="0088590F" w:rsidRDefault="0088590F">
      <w:pPr>
        <w:spacing w:line="240" w:lineRule="exact"/>
        <w:jc w:val="both"/>
        <w:rPr>
          <w:sz w:val="28"/>
          <w:szCs w:val="28"/>
        </w:rPr>
      </w:pPr>
    </w:p>
    <w:p w14:paraId="6B457399" w14:textId="53D5DFCC" w:rsidR="0088590F" w:rsidRDefault="0088590F">
      <w:pPr>
        <w:spacing w:line="240" w:lineRule="exact"/>
        <w:jc w:val="both"/>
        <w:rPr>
          <w:sz w:val="28"/>
          <w:szCs w:val="28"/>
        </w:rPr>
        <w:sectPr w:rsidR="0088590F">
          <w:headerReference w:type="even" r:id="rId9"/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6270996F" w14:textId="77777777" w:rsidR="00363028" w:rsidRDefault="0088590F">
      <w:pPr>
        <w:spacing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14BB240C" w14:textId="77777777" w:rsidR="00363028" w:rsidRDefault="0088590F">
      <w:pPr>
        <w:spacing w:before="120"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поселения </w:t>
      </w:r>
    </w:p>
    <w:p w14:paraId="6A62A956" w14:textId="77777777" w:rsidR="00363028" w:rsidRDefault="0088590F">
      <w:pPr>
        <w:spacing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«Город Амурск» Амурского муниципального района Хабаровского края </w:t>
      </w:r>
    </w:p>
    <w:p w14:paraId="6607454C" w14:textId="688461B0" w:rsidR="00363028" w:rsidRDefault="0088590F">
      <w:pPr>
        <w:tabs>
          <w:tab w:val="left" w:pos="9781"/>
        </w:tabs>
        <w:spacing w:before="120" w:line="240" w:lineRule="exact"/>
        <w:ind w:left="1020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975C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№ ____</w:t>
      </w:r>
    </w:p>
    <w:p w14:paraId="3FFA5485" w14:textId="77777777" w:rsidR="00363028" w:rsidRDefault="00363028">
      <w:pPr>
        <w:tabs>
          <w:tab w:val="left" w:pos="9781"/>
        </w:tabs>
        <w:spacing w:before="120" w:line="240" w:lineRule="exact"/>
        <w:ind w:left="10206"/>
        <w:jc w:val="center"/>
        <w:rPr>
          <w:sz w:val="28"/>
          <w:szCs w:val="28"/>
        </w:rPr>
      </w:pPr>
    </w:p>
    <w:p w14:paraId="630FDCAA" w14:textId="1DC42A9E" w:rsidR="00363028" w:rsidRDefault="00E00E3A">
      <w:pPr>
        <w:pStyle w:val="af3"/>
        <w:widowControl/>
        <w:spacing w:before="0" w:line="240" w:lineRule="auto"/>
        <w:ind w:firstLine="0"/>
        <w:jc w:val="center"/>
      </w:pPr>
      <w:r>
        <w:t xml:space="preserve"> </w:t>
      </w:r>
      <w:r w:rsidR="002609CC">
        <w:t>«</w:t>
      </w:r>
      <w:r w:rsidR="0088590F">
        <w:t>10. Ресурсное обеспечение реализации муниципальной программы «Содержание, ремонт и развитие дорожной сети городского поселения «Город Амурск» на 2021-2026 годы».</w:t>
      </w: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992"/>
        <w:gridCol w:w="1418"/>
        <w:gridCol w:w="1417"/>
        <w:gridCol w:w="1276"/>
        <w:gridCol w:w="1276"/>
        <w:gridCol w:w="1134"/>
        <w:gridCol w:w="1134"/>
        <w:gridCol w:w="1417"/>
        <w:gridCol w:w="1305"/>
      </w:tblGrid>
      <w:tr w:rsidR="00363028" w14:paraId="7EB4391F" w14:textId="77777777" w:rsidTr="005D7D90">
        <w:trPr>
          <w:trHeight w:val="480"/>
          <w:tblHeader/>
        </w:trPr>
        <w:tc>
          <w:tcPr>
            <w:tcW w:w="534" w:type="dxa"/>
            <w:vMerge w:val="restart"/>
          </w:tcPr>
          <w:p w14:paraId="7291546D" w14:textId="77777777" w:rsidR="00363028" w:rsidRDefault="0088590F">
            <w:pPr>
              <w:spacing w:line="240" w:lineRule="exact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3260" w:type="dxa"/>
            <w:vMerge w:val="restart"/>
          </w:tcPr>
          <w:p w14:paraId="4C60BE4D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</w:tcPr>
          <w:p w14:paraId="36716E9C" w14:textId="77777777" w:rsidR="00363028" w:rsidRDefault="0088590F" w:rsidP="005D7D90">
            <w:pPr>
              <w:spacing w:line="24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Ответственный исполнитель</w:t>
            </w:r>
          </w:p>
        </w:tc>
        <w:tc>
          <w:tcPr>
            <w:tcW w:w="1418" w:type="dxa"/>
            <w:vMerge w:val="restart"/>
          </w:tcPr>
          <w:p w14:paraId="38AD19F5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Предполагаемый результат</w:t>
            </w:r>
          </w:p>
        </w:tc>
        <w:tc>
          <w:tcPr>
            <w:tcW w:w="1417" w:type="dxa"/>
            <w:vMerge w:val="restart"/>
          </w:tcPr>
          <w:p w14:paraId="63C9AA30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рублей</w:t>
            </w:r>
          </w:p>
        </w:tc>
        <w:tc>
          <w:tcPr>
            <w:tcW w:w="7542" w:type="dxa"/>
            <w:gridSpan w:val="6"/>
          </w:tcPr>
          <w:p w14:paraId="4A92D9A4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том числе по годам</w:t>
            </w:r>
          </w:p>
        </w:tc>
      </w:tr>
      <w:tr w:rsidR="00363028" w14:paraId="5926597C" w14:textId="77777777" w:rsidTr="005D7D90">
        <w:trPr>
          <w:trHeight w:val="480"/>
          <w:tblHeader/>
        </w:trPr>
        <w:tc>
          <w:tcPr>
            <w:tcW w:w="534" w:type="dxa"/>
            <w:vMerge/>
          </w:tcPr>
          <w:p w14:paraId="63006494" w14:textId="77777777" w:rsidR="00363028" w:rsidRDefault="00363028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3260" w:type="dxa"/>
            <w:vMerge/>
          </w:tcPr>
          <w:p w14:paraId="211F6798" w14:textId="77777777" w:rsidR="00363028" w:rsidRDefault="00363028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992" w:type="dxa"/>
            <w:vMerge/>
          </w:tcPr>
          <w:p w14:paraId="4CD6064A" w14:textId="77777777" w:rsidR="00363028" w:rsidRDefault="00363028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14:paraId="49BC1714" w14:textId="77777777" w:rsidR="00363028" w:rsidRDefault="00363028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</w:tcPr>
          <w:p w14:paraId="4FCE3E12" w14:textId="77777777" w:rsidR="00363028" w:rsidRDefault="00363028">
            <w:pPr>
              <w:spacing w:line="240" w:lineRule="exact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36301048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276" w:type="dxa"/>
          </w:tcPr>
          <w:p w14:paraId="6CED6887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134" w:type="dxa"/>
          </w:tcPr>
          <w:p w14:paraId="6AD00318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</w:tcPr>
          <w:p w14:paraId="491399E4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417" w:type="dxa"/>
          </w:tcPr>
          <w:p w14:paraId="1003A882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305" w:type="dxa"/>
          </w:tcPr>
          <w:p w14:paraId="77642D2F" w14:textId="77777777" w:rsidR="00363028" w:rsidRDefault="0088590F">
            <w:pPr>
              <w:spacing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</w:tr>
    </w:tbl>
    <w:p w14:paraId="2F43DC2A" w14:textId="77777777" w:rsidR="00363028" w:rsidRDefault="00363028">
      <w:pPr>
        <w:rPr>
          <w:sz w:val="2"/>
          <w:szCs w:val="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992"/>
        <w:gridCol w:w="1418"/>
        <w:gridCol w:w="1417"/>
        <w:gridCol w:w="1276"/>
        <w:gridCol w:w="1276"/>
        <w:gridCol w:w="1134"/>
        <w:gridCol w:w="1134"/>
        <w:gridCol w:w="1446"/>
        <w:gridCol w:w="1247"/>
      </w:tblGrid>
      <w:tr w:rsidR="00363028" w14:paraId="192E4032" w14:textId="77777777" w:rsidTr="005D7D9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033C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F5AE" w14:textId="77777777" w:rsidR="00363028" w:rsidRDefault="0088590F">
            <w:pPr>
              <w:pStyle w:val="ConsPlusCell"/>
              <w:widowControl/>
              <w:spacing w:before="60" w:after="6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8BA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394" w14:textId="77777777" w:rsidR="00363028" w:rsidRDefault="0088590F">
            <w:pPr>
              <w:spacing w:before="60" w:after="60" w:line="220" w:lineRule="exact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AFEB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B54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9100" w14:textId="77777777" w:rsidR="00363028" w:rsidRDefault="0088590F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A4E3" w14:textId="77777777" w:rsidR="00363028" w:rsidRDefault="0088590F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63EB" w14:textId="77777777" w:rsidR="00363028" w:rsidRDefault="0088590F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4D8" w14:textId="77777777" w:rsidR="00363028" w:rsidRDefault="0088590F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771C" w14:textId="77777777" w:rsidR="00363028" w:rsidRDefault="0088590F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A704F9" w14:paraId="39F87D07" w14:textId="77777777" w:rsidTr="005D7D9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17B88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E12E" w14:textId="77777777" w:rsidR="00A704F9" w:rsidRDefault="00A704F9">
            <w:pPr>
              <w:pStyle w:val="ConsPlusCell"/>
              <w:widowControl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дорог, в том числе ст. Мылки (текущее содержание и текущий ремонт дорог, включая организацию безопасности дорожного движения (содержание дорожных знаков, нанесение дорожной разметки))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7434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EE92" w14:textId="77777777" w:rsidR="00A704F9" w:rsidRDefault="00A704F9">
            <w:pPr>
              <w:spacing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1E4B" w14:textId="77D01C08" w:rsidR="00A704F9" w:rsidRDefault="006B7DED">
            <w:pPr>
              <w:spacing w:line="220" w:lineRule="exact"/>
              <w:ind w:left="-108" w:right="-109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523115,01694</w:t>
            </w:r>
          </w:p>
          <w:p w14:paraId="4339197C" w14:textId="77777777" w:rsidR="00A704F9" w:rsidRDefault="00A704F9">
            <w:pPr>
              <w:spacing w:line="220" w:lineRule="exact"/>
              <w:ind w:left="-108" w:right="-109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75CE" w14:textId="77777777" w:rsidR="00A704F9" w:rsidRDefault="00A704F9">
            <w:pPr>
              <w:spacing w:line="220" w:lineRule="exact"/>
              <w:ind w:left="-107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47062,27342</w:t>
            </w:r>
          </w:p>
          <w:p w14:paraId="341B0573" w14:textId="77777777" w:rsidR="00A704F9" w:rsidRDefault="00A704F9">
            <w:pPr>
              <w:spacing w:line="220" w:lineRule="exact"/>
              <w:ind w:left="-107"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DAA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40406,819</w:t>
            </w:r>
          </w:p>
          <w:p w14:paraId="04264C6B" w14:textId="77777777" w:rsidR="00A704F9" w:rsidRDefault="00A704F9">
            <w:pPr>
              <w:spacing w:line="22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62CD" w14:textId="77777777" w:rsidR="00A704F9" w:rsidRDefault="00A704F9">
            <w:pPr>
              <w:spacing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38053,057</w:t>
            </w:r>
          </w:p>
          <w:p w14:paraId="76311DF6" w14:textId="77777777" w:rsidR="00A704F9" w:rsidRDefault="00A704F9">
            <w:pPr>
              <w:spacing w:line="220" w:lineRule="exact"/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5376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44342,0</w:t>
            </w:r>
          </w:p>
          <w:p w14:paraId="1229C1B1" w14:textId="77777777" w:rsidR="00A704F9" w:rsidRDefault="00A704F9">
            <w:pPr>
              <w:spacing w:line="220" w:lineRule="exact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24C" w14:textId="71601109" w:rsidR="00A704F9" w:rsidRDefault="00093B6E" w:rsidP="009A5F66">
            <w:pPr>
              <w:spacing w:line="220" w:lineRule="exact"/>
              <w:ind w:left="-108" w:right="-221"/>
            </w:pPr>
            <w:r>
              <w:t>112074,09255</w:t>
            </w:r>
          </w:p>
          <w:p w14:paraId="66F86563" w14:textId="77777777" w:rsidR="00A704F9" w:rsidRPr="009A5F66" w:rsidRDefault="00A704F9" w:rsidP="009A5F66">
            <w:pPr>
              <w:spacing w:line="220" w:lineRule="exact"/>
              <w:ind w:left="-108" w:right="-221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8BF" w14:textId="28CB0D27" w:rsidR="00A704F9" w:rsidRPr="006B7DED" w:rsidRDefault="006B7DED" w:rsidP="003037CC">
            <w:pPr>
              <w:spacing w:line="220" w:lineRule="exact"/>
              <w:ind w:left="-137" w:right="-108"/>
              <w:jc w:val="center"/>
              <w:rPr>
                <w:sz w:val="20"/>
                <w:lang w:eastAsia="en-US"/>
              </w:rPr>
            </w:pPr>
            <w:r w:rsidRPr="006B7DED">
              <w:rPr>
                <w:sz w:val="20"/>
                <w:lang w:eastAsia="en-US"/>
              </w:rPr>
              <w:t>241176,77497</w:t>
            </w:r>
          </w:p>
          <w:p w14:paraId="27FD42CD" w14:textId="77777777" w:rsidR="00A704F9" w:rsidRDefault="00A704F9">
            <w:pPr>
              <w:spacing w:line="220" w:lineRule="exact"/>
              <w:jc w:val="center"/>
            </w:pPr>
          </w:p>
        </w:tc>
      </w:tr>
      <w:tr w:rsidR="00A704F9" w14:paraId="569A5AF9" w14:textId="77777777" w:rsidTr="005D7D90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1451F" w14:textId="77777777" w:rsidR="00A704F9" w:rsidRDefault="00A704F9">
            <w:pPr>
              <w:spacing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8AB" w14:textId="77777777" w:rsidR="00A704F9" w:rsidRDefault="00A704F9">
            <w:pPr>
              <w:spacing w:before="60" w:after="60" w:line="220" w:lineRule="exact"/>
            </w:pPr>
            <w:r>
              <w:t>- краевой бюджет</w:t>
            </w:r>
          </w:p>
          <w:p w14:paraId="392565FE" w14:textId="4F5F1F99" w:rsidR="00A704F9" w:rsidRDefault="00A704F9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8FCC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CBC" w14:textId="77777777" w:rsidR="00A704F9" w:rsidRDefault="00A704F9">
            <w:pPr>
              <w:spacing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4A3B" w14:textId="6760E29A" w:rsidR="00A704F9" w:rsidRDefault="00960BE0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278177,12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7C6B" w14:textId="77777777" w:rsidR="00A704F9" w:rsidRDefault="00A704F9">
            <w:pPr>
              <w:spacing w:line="22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15943,0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FD8B" w14:textId="77777777" w:rsidR="00A704F9" w:rsidRDefault="00A704F9">
            <w:pPr>
              <w:spacing w:line="220" w:lineRule="exact"/>
              <w:ind w:left="-107" w:righ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B42F" w14:textId="77777777" w:rsidR="00A704F9" w:rsidRDefault="00A704F9">
            <w:pPr>
              <w:spacing w:line="220" w:lineRule="exact"/>
              <w:ind w:left="-10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3E20" w14:textId="77777777" w:rsidR="00A704F9" w:rsidRDefault="00A704F9">
            <w:pPr>
              <w:spacing w:line="220" w:lineRule="exact"/>
              <w:ind w:lef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1D4E" w14:textId="4F2740A0" w:rsidR="00A704F9" w:rsidRDefault="00AF0277">
            <w:pPr>
              <w:spacing w:line="22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64517,33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FE59" w14:textId="65FAC404" w:rsidR="00A704F9" w:rsidRDefault="00A704F9">
            <w:pPr>
              <w:spacing w:line="220" w:lineRule="exact"/>
              <w:ind w:lef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187716,79</w:t>
            </w:r>
          </w:p>
        </w:tc>
      </w:tr>
      <w:tr w:rsidR="00A704F9" w14:paraId="5C375D05" w14:textId="77777777" w:rsidTr="00CE5670">
        <w:trPr>
          <w:trHeight w:val="2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D699" w14:textId="77777777" w:rsidR="00A704F9" w:rsidRDefault="00A704F9">
            <w:pPr>
              <w:spacing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F779" w14:textId="77777777" w:rsidR="00A704F9" w:rsidRDefault="00A704F9">
            <w:pPr>
              <w:spacing w:before="60" w:after="60" w:line="220" w:lineRule="exact"/>
            </w:pPr>
            <w:r>
              <w:t>- местный бюджет</w:t>
            </w:r>
          </w:p>
          <w:p w14:paraId="0755AB1D" w14:textId="77E19F57" w:rsidR="00A704F9" w:rsidRDefault="00A704F9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3100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D96B" w14:textId="77777777" w:rsidR="00A704F9" w:rsidRDefault="00A704F9">
            <w:pPr>
              <w:spacing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0A2" w14:textId="3BD47A75" w:rsidR="00A704F9" w:rsidRDefault="003B50C8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28026,0145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3AA0" w14:textId="786C748E" w:rsidR="00A704F9" w:rsidRDefault="00A704F9">
            <w:pPr>
              <w:spacing w:line="220" w:lineRule="exact"/>
              <w:ind w:left="-107"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C273" w14:textId="224627AA" w:rsidR="00A704F9" w:rsidRDefault="00A704F9">
            <w:pPr>
              <w:spacing w:line="220" w:lineRule="exact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83B4" w14:textId="42611A99" w:rsidR="00A704F9" w:rsidRDefault="00A704F9">
            <w:pPr>
              <w:spacing w:line="220" w:lineRule="exact"/>
              <w:ind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66A2" w14:textId="1B12FC2D" w:rsidR="00A704F9" w:rsidRDefault="00A704F9">
            <w:pPr>
              <w:spacing w:line="220" w:lineRule="exact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3150" w14:textId="427ADD12" w:rsidR="00A704F9" w:rsidRDefault="00A704F9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7168,5925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A971" w14:textId="1AA0D847" w:rsidR="00A704F9" w:rsidRDefault="003037CC">
            <w:pPr>
              <w:spacing w:line="220" w:lineRule="exact"/>
              <w:jc w:val="center"/>
            </w:pPr>
            <w:r>
              <w:rPr>
                <w:lang w:eastAsia="en-US"/>
              </w:rPr>
              <w:t>20857,422</w:t>
            </w:r>
          </w:p>
        </w:tc>
      </w:tr>
      <w:tr w:rsidR="002A0AC4" w14:paraId="41153DE6" w14:textId="77777777" w:rsidTr="00380C4A">
        <w:trPr>
          <w:trHeight w:val="29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B9727" w14:textId="77777777" w:rsidR="002A0AC4" w:rsidRDefault="002A0AC4">
            <w:pPr>
              <w:spacing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0D1E" w14:textId="4D655EFD" w:rsidR="002A0AC4" w:rsidRDefault="002A0AC4" w:rsidP="004C4615">
            <w:pPr>
              <w:spacing w:before="60" w:after="60" w:line="220" w:lineRule="exact"/>
            </w:pPr>
            <w:r>
              <w:t>- местный бюджет</w:t>
            </w:r>
          </w:p>
          <w:p w14:paraId="38F29852" w14:textId="3B191C74" w:rsidR="002A0AC4" w:rsidRDefault="002A0AC4" w:rsidP="004C4615">
            <w:pPr>
              <w:spacing w:before="60" w:after="60" w:line="220" w:lineRule="exact"/>
            </w:pPr>
            <w:r>
              <w:t>(доп. средства)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3DF" w14:textId="77777777" w:rsidR="002A0AC4" w:rsidRDefault="002A0AC4">
            <w:pPr>
              <w:spacing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2EF" w14:textId="77777777" w:rsidR="002A0AC4" w:rsidRDefault="002A0AC4">
            <w:pPr>
              <w:spacing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DB42" w14:textId="0EC28A56" w:rsidR="002A0AC4" w:rsidRDefault="003B50C8" w:rsidP="0008708E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</w:t>
            </w:r>
            <w:r w:rsidR="0008708E">
              <w:rPr>
                <w:lang w:eastAsia="en-US"/>
              </w:rPr>
              <w:t>911</w:t>
            </w:r>
            <w:r>
              <w:rPr>
                <w:lang w:eastAsia="en-US"/>
              </w:rPr>
              <w:t>,</w:t>
            </w:r>
            <w:r w:rsidR="0008708E">
              <w:rPr>
                <w:lang w:eastAsia="en-US"/>
              </w:rPr>
              <w:t>88244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40C" w14:textId="7482E913" w:rsidR="002A0AC4" w:rsidRDefault="002A0AC4">
            <w:pPr>
              <w:spacing w:line="220" w:lineRule="exact"/>
              <w:ind w:left="-107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31119,27342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6EBB" w14:textId="5D3470B1" w:rsidR="002A0AC4" w:rsidRDefault="002A0AC4">
            <w:pPr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40406,819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C4D7" w14:textId="3FD41AA1" w:rsidR="002A0AC4" w:rsidRDefault="002A0AC4">
            <w:pPr>
              <w:spacing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38053,057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BD3" w14:textId="470E74A5" w:rsidR="002A0AC4" w:rsidRDefault="002A0AC4">
            <w:pPr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34342,0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180B" w14:textId="24AE31DB" w:rsidR="002A0AC4" w:rsidRDefault="002A0AC4" w:rsidP="004B04C0">
            <w:pPr>
              <w:spacing w:line="220" w:lineRule="exact"/>
              <w:ind w:left="-108" w:right="-79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37388,17005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4AB7" w14:textId="273A543D" w:rsidR="002A0AC4" w:rsidRPr="0008708E" w:rsidRDefault="002A0AC4" w:rsidP="0008708E">
            <w:pPr>
              <w:spacing w:line="220" w:lineRule="exact"/>
              <w:ind w:left="-137" w:right="-108"/>
              <w:jc w:val="center"/>
              <w:rPr>
                <w:sz w:val="22"/>
                <w:lang w:eastAsia="en-US"/>
              </w:rPr>
            </w:pPr>
            <w:r w:rsidRPr="0008708E">
              <w:rPr>
                <w:sz w:val="22"/>
                <w:lang w:eastAsia="en-US"/>
              </w:rPr>
              <w:t>32</w:t>
            </w:r>
            <w:r w:rsidR="002F32CF" w:rsidRPr="0008708E">
              <w:rPr>
                <w:sz w:val="22"/>
                <w:lang w:eastAsia="en-US"/>
              </w:rPr>
              <w:t>602</w:t>
            </w:r>
            <w:r w:rsidRPr="0008708E">
              <w:rPr>
                <w:sz w:val="22"/>
                <w:lang w:eastAsia="en-US"/>
              </w:rPr>
              <w:t>,</w:t>
            </w:r>
            <w:r w:rsidR="0008708E" w:rsidRPr="0008708E">
              <w:rPr>
                <w:sz w:val="22"/>
                <w:lang w:eastAsia="en-US"/>
              </w:rPr>
              <w:t>56297</w:t>
            </w:r>
          </w:p>
        </w:tc>
      </w:tr>
      <w:tr w:rsidR="00A704F9" w14:paraId="47652622" w14:textId="77777777" w:rsidTr="005D7D90">
        <w:trPr>
          <w:trHeight w:val="29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4B1" w14:textId="77777777" w:rsidR="00A704F9" w:rsidRDefault="00A704F9">
            <w:pPr>
              <w:spacing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A334" w14:textId="51EB5D2F" w:rsidR="00A704F9" w:rsidRDefault="00A704F9" w:rsidP="004C4615">
            <w:pPr>
              <w:spacing w:before="60" w:after="60" w:line="220" w:lineRule="exact"/>
            </w:pPr>
            <w:r>
              <w:t>- 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C0C2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9529" w14:textId="77777777" w:rsidR="00A704F9" w:rsidRDefault="00A704F9">
            <w:pPr>
              <w:spacing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3910" w14:textId="33F7091E" w:rsidR="00A704F9" w:rsidRDefault="004D5D90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D542" w14:textId="77777777" w:rsidR="00A704F9" w:rsidRDefault="00A704F9">
            <w:pPr>
              <w:spacing w:line="220" w:lineRule="exact"/>
              <w:ind w:left="-107" w:right="-10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1286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9ECE" w14:textId="77777777" w:rsidR="00A704F9" w:rsidRDefault="00A704F9">
            <w:pPr>
              <w:spacing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360D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C3F" w14:textId="272587A3" w:rsidR="00A704F9" w:rsidRDefault="004D5D90" w:rsidP="004C4615">
            <w:pPr>
              <w:spacing w:line="220" w:lineRule="exact"/>
              <w:ind w:left="-108" w:right="-79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4977" w14:textId="77777777" w:rsidR="00A704F9" w:rsidRDefault="00A704F9">
            <w:pPr>
              <w:spacing w:line="220" w:lineRule="exact"/>
              <w:jc w:val="center"/>
              <w:rPr>
                <w:lang w:eastAsia="en-US"/>
              </w:rPr>
            </w:pPr>
          </w:p>
        </w:tc>
      </w:tr>
      <w:tr w:rsidR="00363028" w14:paraId="38FED6DF" w14:textId="77777777" w:rsidTr="005D7D90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6427" w14:textId="77777777" w:rsidR="00363028" w:rsidRDefault="0088590F">
            <w:pPr>
              <w:spacing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161E" w14:textId="77777777" w:rsidR="00363028" w:rsidRDefault="0088590F">
            <w:pPr>
              <w:spacing w:line="220" w:lineRule="exact"/>
            </w:pPr>
            <w:r>
              <w:t xml:space="preserve">Содержание дорог, в том числе ст. </w:t>
            </w:r>
            <w:proofErr w:type="gramStart"/>
            <w:r>
              <w:t>Мылки</w:t>
            </w:r>
            <w:proofErr w:type="gramEnd"/>
            <w:r>
              <w:t xml:space="preserve"> (местный </w:t>
            </w:r>
            <w:r>
              <w:lastRenderedPageBreak/>
              <w:t>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098" w14:textId="77777777" w:rsidR="00363028" w:rsidRDefault="0088590F">
            <w:pPr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отдел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ACEF" w14:textId="77777777" w:rsidR="00363028" w:rsidRDefault="0088590F">
            <w:pPr>
              <w:spacing w:line="220" w:lineRule="exact"/>
              <w:jc w:val="center"/>
            </w:pPr>
            <w:r>
              <w:t xml:space="preserve">содержание в чистоте </w:t>
            </w:r>
            <w:r>
              <w:lastRenderedPageBreak/>
              <w:t>и порядке дорог города, снижение и предупреждению ДТП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453C" w14:textId="06B582B0" w:rsidR="00363028" w:rsidRDefault="005C150E" w:rsidP="00457274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197157,3</w:t>
            </w:r>
            <w:r w:rsidR="00457274">
              <w:rPr>
                <w:lang w:eastAsia="en-US"/>
              </w:rPr>
              <w:t>6</w:t>
            </w:r>
            <w:r>
              <w:rPr>
                <w:lang w:eastAsia="en-US"/>
              </w:rPr>
              <w:t>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E4BD" w14:textId="77777777" w:rsidR="00363028" w:rsidRDefault="0088590F">
            <w:pPr>
              <w:spacing w:line="22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31119,27342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D9C" w14:textId="77777777" w:rsidR="00363028" w:rsidRDefault="0088590F">
            <w:pPr>
              <w:spacing w:line="220" w:lineRule="exact"/>
              <w:ind w:left="-107" w:right="-108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36064,18136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09B0" w14:textId="77777777" w:rsidR="00363028" w:rsidRDefault="0088590F">
            <w:pPr>
              <w:spacing w:line="220" w:lineRule="exact"/>
              <w:ind w:lef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93FB" w14:textId="77777777" w:rsidR="00363028" w:rsidRDefault="0088590F">
            <w:pPr>
              <w:spacing w:line="220" w:lineRule="exact"/>
              <w:ind w:lef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33730,0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E55D" w14:textId="73D3B6BB" w:rsidR="00363028" w:rsidRDefault="004B04C0">
            <w:pPr>
              <w:spacing w:line="220" w:lineRule="exact"/>
              <w:ind w:lef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32299,51034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112E" w14:textId="0E5D9120" w:rsidR="00363028" w:rsidRDefault="0088590F" w:rsidP="00744C96">
            <w:pPr>
              <w:spacing w:line="220" w:lineRule="exact"/>
              <w:ind w:lef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744C96">
              <w:rPr>
                <w:lang w:eastAsia="en-US"/>
              </w:rPr>
              <w:t>2</w:t>
            </w:r>
            <w:r>
              <w:rPr>
                <w:lang w:eastAsia="en-US"/>
              </w:rPr>
              <w:t>000,0</w:t>
            </w:r>
          </w:p>
        </w:tc>
      </w:tr>
      <w:tr w:rsidR="00363028" w14:paraId="564451B3" w14:textId="77777777" w:rsidTr="00085249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597" w14:textId="77777777" w:rsidR="00363028" w:rsidRDefault="0088590F">
            <w:pPr>
              <w:spacing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6FA5" w14:textId="35DAE5A5" w:rsidR="00085249" w:rsidRDefault="0088590F">
            <w:pPr>
              <w:spacing w:line="220" w:lineRule="exact"/>
            </w:pPr>
            <w:r>
              <w:t>Текущий (Ямо</w:t>
            </w:r>
            <w:r w:rsidR="00085249">
              <w:t>чный ремонт) дорожного покрытия всего, в том числе:</w:t>
            </w:r>
          </w:p>
          <w:p w14:paraId="564FE7C3" w14:textId="3DFCF051" w:rsidR="00363028" w:rsidRDefault="00085249" w:rsidP="00085249">
            <w:pPr>
              <w:spacing w:line="220" w:lineRule="exact"/>
            </w:pPr>
            <w:r>
              <w:t xml:space="preserve">- </w:t>
            </w:r>
            <w:r w:rsidR="0088590F">
              <w:t>местный бюджет</w:t>
            </w:r>
            <w:r>
              <w:t>;</w:t>
            </w:r>
          </w:p>
          <w:p w14:paraId="652B6DC2" w14:textId="6DCB3932" w:rsidR="00085249" w:rsidRDefault="00085249" w:rsidP="00085249">
            <w:pPr>
              <w:spacing w:line="220" w:lineRule="exact"/>
            </w:pPr>
            <w:r>
              <w:t>- 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8564" w14:textId="77777777" w:rsidR="00363028" w:rsidRDefault="0088590F">
            <w:pPr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5F9" w14:textId="77777777" w:rsidR="00363028" w:rsidRDefault="00363028">
            <w:pPr>
              <w:spacing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2600" w14:textId="20DA30B4" w:rsidR="00363028" w:rsidRDefault="00744C96" w:rsidP="00085249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B33C2B">
              <w:rPr>
                <w:lang w:eastAsia="en-US"/>
              </w:rPr>
              <w:t>300,0</w:t>
            </w:r>
          </w:p>
          <w:p w14:paraId="206A87EC" w14:textId="77777777" w:rsidR="00085249" w:rsidRDefault="00085249" w:rsidP="00085249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</w:p>
          <w:p w14:paraId="31ED2BDF" w14:textId="77777777" w:rsidR="00085249" w:rsidRDefault="00085249" w:rsidP="00085249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</w:p>
          <w:p w14:paraId="72B8DA42" w14:textId="411E17BF" w:rsidR="00085249" w:rsidRDefault="00744C96" w:rsidP="00085249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85249">
              <w:rPr>
                <w:lang w:eastAsia="en-US"/>
              </w:rPr>
              <w:t>300,0</w:t>
            </w:r>
          </w:p>
          <w:p w14:paraId="2EED705D" w14:textId="07A87330" w:rsidR="00085249" w:rsidRDefault="00085249" w:rsidP="00085249">
            <w:pPr>
              <w:spacing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E62" w14:textId="77777777" w:rsidR="00363028" w:rsidRDefault="00363028" w:rsidP="00085249">
            <w:pPr>
              <w:spacing w:line="220" w:lineRule="exact"/>
              <w:ind w:left="-107" w:righ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9433" w14:textId="77777777" w:rsidR="00363028" w:rsidRDefault="00363028" w:rsidP="00085249">
            <w:pPr>
              <w:spacing w:line="220" w:lineRule="exact"/>
              <w:ind w:left="-107" w:righ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FE7" w14:textId="77777777" w:rsidR="00363028" w:rsidRDefault="00363028" w:rsidP="00085249">
            <w:pPr>
              <w:spacing w:line="220" w:lineRule="exact"/>
              <w:ind w:left="-107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D4F" w14:textId="77777777" w:rsidR="00363028" w:rsidRDefault="0088590F" w:rsidP="00085249">
            <w:pPr>
              <w:spacing w:line="220" w:lineRule="exact"/>
              <w:ind w:lef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B352" w14:textId="79C06C4A" w:rsidR="0073332E" w:rsidRDefault="00085249" w:rsidP="00A704F9">
            <w:pPr>
              <w:spacing w:line="220" w:lineRule="exact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5300,0</w:t>
            </w:r>
          </w:p>
          <w:p w14:paraId="2F863678" w14:textId="77777777" w:rsidR="0073332E" w:rsidRDefault="0073332E" w:rsidP="00A704F9">
            <w:pPr>
              <w:spacing w:line="220" w:lineRule="exact"/>
              <w:ind w:left="-108"/>
              <w:jc w:val="center"/>
              <w:rPr>
                <w:lang w:eastAsia="en-US"/>
              </w:rPr>
            </w:pPr>
          </w:p>
          <w:p w14:paraId="7E3B3A4A" w14:textId="77777777" w:rsidR="00A704F9" w:rsidRDefault="00A704F9" w:rsidP="00A704F9">
            <w:pPr>
              <w:spacing w:line="220" w:lineRule="exact"/>
              <w:ind w:left="-108"/>
              <w:jc w:val="center"/>
              <w:rPr>
                <w:lang w:eastAsia="en-US"/>
              </w:rPr>
            </w:pPr>
          </w:p>
          <w:p w14:paraId="41ED3972" w14:textId="77777777" w:rsidR="00363028" w:rsidRDefault="00B33C2B" w:rsidP="00A704F9">
            <w:pPr>
              <w:spacing w:line="220" w:lineRule="exact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  <w:p w14:paraId="1A24C8FA" w14:textId="44C19AF6" w:rsidR="0073332E" w:rsidRDefault="0073332E" w:rsidP="00A704F9">
            <w:pPr>
              <w:spacing w:line="220" w:lineRule="exact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24DC" w14:textId="63C3516D" w:rsidR="00363028" w:rsidRDefault="00450019" w:rsidP="00085249">
            <w:pPr>
              <w:spacing w:line="220" w:lineRule="exact"/>
              <w:ind w:lef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88590F">
              <w:rPr>
                <w:lang w:eastAsia="en-US"/>
              </w:rPr>
              <w:t>,0</w:t>
            </w:r>
          </w:p>
          <w:p w14:paraId="57580F92" w14:textId="77777777" w:rsidR="00A704F9" w:rsidRDefault="00A704F9" w:rsidP="00085249">
            <w:pPr>
              <w:spacing w:line="220" w:lineRule="exact"/>
              <w:ind w:left="-107"/>
              <w:jc w:val="center"/>
              <w:rPr>
                <w:lang w:eastAsia="en-US"/>
              </w:rPr>
            </w:pPr>
          </w:p>
          <w:p w14:paraId="685A336C" w14:textId="77777777" w:rsidR="00A704F9" w:rsidRDefault="00A704F9" w:rsidP="00085249">
            <w:pPr>
              <w:spacing w:line="220" w:lineRule="exact"/>
              <w:ind w:left="-107"/>
              <w:jc w:val="center"/>
              <w:rPr>
                <w:lang w:eastAsia="en-US"/>
              </w:rPr>
            </w:pPr>
          </w:p>
          <w:p w14:paraId="103EDA2B" w14:textId="5711DFCB" w:rsidR="00A704F9" w:rsidRDefault="00A704F9" w:rsidP="00085249">
            <w:pPr>
              <w:spacing w:line="220" w:lineRule="exact"/>
              <w:ind w:left="-10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363028" w14:paraId="0F5785A2" w14:textId="77777777" w:rsidTr="005D7D90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F3511" w14:textId="389A046C" w:rsidR="00363028" w:rsidRDefault="0088590F">
            <w:pPr>
              <w:spacing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9C5F" w14:textId="77777777" w:rsidR="00363028" w:rsidRDefault="0088590F">
            <w:pPr>
              <w:spacing w:line="220" w:lineRule="exact"/>
            </w:pPr>
            <w:r>
              <w:t>Приведение в нормативное состояние автомобильных дорог общего пользования местного значения и искусственных сооружений на них в г. Амурске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E87D" w14:textId="77777777" w:rsidR="00363028" w:rsidRDefault="0088590F">
            <w:pPr>
              <w:spacing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E68A" w14:textId="77777777" w:rsidR="00363028" w:rsidRDefault="0088590F">
            <w:pPr>
              <w:spacing w:line="220" w:lineRule="exact"/>
              <w:jc w:val="center"/>
            </w:pPr>
            <w:r>
              <w:t>повышение транспортно-эксплуатационных характеристик дорожного полотна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21F7" w14:textId="06645FB0" w:rsidR="00363028" w:rsidRDefault="00712852">
            <w:pPr>
              <w:spacing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18025</w:t>
            </w:r>
            <w:r w:rsidR="0088590F">
              <w:rPr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AE83" w14:textId="77777777" w:rsidR="00363028" w:rsidRDefault="0088590F">
            <w:pPr>
              <w:spacing w:line="220" w:lineRule="exact"/>
              <w:ind w:left="-107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0C1" w14:textId="77777777" w:rsidR="00363028" w:rsidRDefault="0088590F">
            <w:pPr>
              <w:spacing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BCC" w14:textId="77777777" w:rsidR="00363028" w:rsidRDefault="0088590F">
            <w:pPr>
              <w:spacing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939" w14:textId="77777777" w:rsidR="00363028" w:rsidRDefault="0088590F">
            <w:pPr>
              <w:spacing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D0EC" w14:textId="7457D503" w:rsidR="00363028" w:rsidRDefault="00712852">
            <w:pPr>
              <w:spacing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D941" w14:textId="77777777" w:rsidR="00363028" w:rsidRDefault="00363028">
            <w:pPr>
              <w:spacing w:line="22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6421FF1D" w14:textId="77777777" w:rsidTr="005D7D90">
        <w:trPr>
          <w:trHeight w:val="25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E446F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3316" w14:textId="77777777" w:rsidR="00363028" w:rsidRDefault="0088590F">
            <w:pPr>
              <w:spacing w:before="60" w:after="60" w:line="220" w:lineRule="exact"/>
            </w:pPr>
            <w:r>
              <w:t>- 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A7E4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196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3453" w14:textId="77777777" w:rsidR="00363028" w:rsidRDefault="0088590F">
            <w:pPr>
              <w:spacing w:before="60" w:after="60" w:line="220" w:lineRule="exact"/>
              <w:ind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5661" w14:textId="77777777" w:rsidR="00363028" w:rsidRDefault="0088590F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9563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E21C" w14:textId="77777777" w:rsidR="00363028" w:rsidRDefault="00363028">
            <w:pPr>
              <w:spacing w:before="60" w:after="60" w:line="220" w:lineRule="exact"/>
              <w:ind w:left="-109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2A2" w14:textId="77777777" w:rsidR="00363028" w:rsidRDefault="00363028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215D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9E76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7CC75088" w14:textId="77777777" w:rsidTr="005D7D90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EB42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EFC8" w14:textId="77777777" w:rsidR="00363028" w:rsidRDefault="0088590F">
            <w:pPr>
              <w:spacing w:before="60" w:after="60" w:line="220" w:lineRule="exact"/>
            </w:pPr>
            <w:r>
              <w:t>-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BD53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1C2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9B1" w14:textId="4770B6E4" w:rsidR="00363028" w:rsidRDefault="00712852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</w:t>
            </w:r>
            <w:r w:rsidR="0088590F">
              <w:rPr>
                <w:lang w:eastAsia="en-US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974" w14:textId="77777777" w:rsidR="00363028" w:rsidRDefault="0088590F">
            <w:pPr>
              <w:spacing w:line="24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5BEE" w14:textId="77777777" w:rsidR="00363028" w:rsidRDefault="0088590F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6332" w14:textId="77777777" w:rsidR="00363028" w:rsidRDefault="0088590F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5AB" w14:textId="77777777" w:rsidR="00363028" w:rsidRDefault="0088590F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7F87" w14:textId="1E7B1EC3" w:rsidR="00363028" w:rsidRDefault="00712852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2202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6F93BEF6" w14:textId="77777777" w:rsidTr="005D7D90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97F40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736C" w14:textId="77777777" w:rsidR="00363028" w:rsidRDefault="0088590F">
            <w:pPr>
              <w:spacing w:before="60" w:after="60" w:line="220" w:lineRule="exact"/>
            </w:pPr>
            <w:r>
              <w:t xml:space="preserve">1.2.1. Приведение в нормативное состояние автомобильной дороги </w:t>
            </w:r>
            <w:r>
              <w:rPr>
                <w:bCs/>
                <w:iCs/>
              </w:rPr>
              <w:t>пр. Комсомольский, д. 63 - до пр. Строителей</w:t>
            </w:r>
            <w:r>
              <w:t xml:space="preserve"> (протяженность 320 м.)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06A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759A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FA5" w14:textId="77777777" w:rsidR="00363028" w:rsidRDefault="0088590F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998" w14:textId="77777777" w:rsidR="00363028" w:rsidRDefault="0088590F">
            <w:pPr>
              <w:spacing w:line="24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FF18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EB27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9D1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F09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23A2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5945D84B" w14:textId="77777777" w:rsidTr="005D7D90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DA7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13ED" w14:textId="77777777" w:rsidR="00363028" w:rsidRDefault="0088590F">
            <w:pPr>
              <w:spacing w:before="60" w:after="60" w:line="220" w:lineRule="exact"/>
            </w:pPr>
            <w:r>
              <w:t>- 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725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D70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60BD" w14:textId="77777777" w:rsidR="00363028" w:rsidRDefault="0088590F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3590" w14:textId="77777777" w:rsidR="00363028" w:rsidRDefault="0088590F">
            <w:pPr>
              <w:spacing w:line="24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561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954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31C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99D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79B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2802C8C2" w14:textId="77777777" w:rsidTr="005D7D90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79DEB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70E" w14:textId="77777777" w:rsidR="00363028" w:rsidRDefault="0088590F">
            <w:pPr>
              <w:spacing w:before="60" w:after="60" w:line="220" w:lineRule="exact"/>
            </w:pPr>
            <w:r>
              <w:t>1.2.2. Приведение в нормативное состояние автомобильной дороги пр. Мира, д. 40 – пр. Мира, д.54 (протяженность 740 м.)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980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F2D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CB8" w14:textId="77777777" w:rsidR="00363028" w:rsidRDefault="0088590F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3DA" w14:textId="77777777" w:rsidR="00363028" w:rsidRDefault="0088590F">
            <w:pPr>
              <w:spacing w:line="24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7FF9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72FC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0D62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284A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7DB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0B45E5DD" w14:textId="77777777" w:rsidTr="005D7D90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790C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82C" w14:textId="77777777" w:rsidR="00363028" w:rsidRDefault="0088590F">
            <w:pPr>
              <w:spacing w:before="60" w:after="60" w:line="220" w:lineRule="exact"/>
            </w:pPr>
            <w:r>
              <w:t>- 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3D46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5F60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C185" w14:textId="77777777" w:rsidR="00363028" w:rsidRDefault="0088590F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50E" w14:textId="77777777" w:rsidR="00363028" w:rsidRDefault="0088590F">
            <w:pPr>
              <w:spacing w:line="24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943B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737A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334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6176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B12C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76F0DF37" w14:textId="77777777" w:rsidTr="005D7D90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012F3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A894" w14:textId="77777777" w:rsidR="00363028" w:rsidRDefault="0088590F">
            <w:pPr>
              <w:spacing w:before="60" w:after="60" w:line="220" w:lineRule="exact"/>
            </w:pPr>
            <w:r>
              <w:t>1.2.3. Приведение в нормативное состояние автомобильной дороги Амурск – СНТ «Энергетик»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75C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D34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BC9A" w14:textId="77777777" w:rsidR="00363028" w:rsidRDefault="0088590F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2B66" w14:textId="77777777" w:rsidR="00363028" w:rsidRDefault="0088590F">
            <w:pPr>
              <w:spacing w:line="24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BE86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5AF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3D98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D3F3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20C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6DCE0026" w14:textId="77777777" w:rsidTr="005D7D90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0BD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3A99" w14:textId="77777777" w:rsidR="00363028" w:rsidRDefault="0088590F">
            <w:pPr>
              <w:spacing w:before="60" w:after="60" w:line="220" w:lineRule="exact"/>
            </w:pPr>
            <w:r>
              <w:t>- 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D24D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C232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B30E" w14:textId="77777777" w:rsidR="00363028" w:rsidRDefault="0088590F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772" w14:textId="77777777" w:rsidR="00363028" w:rsidRDefault="0088590F">
            <w:pPr>
              <w:spacing w:line="240" w:lineRule="exact"/>
              <w:ind w:left="-107" w:right="-108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57E4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99C0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1F02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7BC5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31EB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4B489F2D" w14:textId="77777777" w:rsidTr="005D7D90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8B4B5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43D2" w14:textId="7DCA6363" w:rsidR="00363028" w:rsidRDefault="0088590F">
            <w:pPr>
              <w:spacing w:before="60" w:after="60" w:line="220" w:lineRule="exact"/>
            </w:pPr>
            <w:r>
              <w:t>1.2.4. П</w:t>
            </w:r>
            <w:r>
              <w:rPr>
                <w:lang w:eastAsia="ar-SA"/>
              </w:rPr>
              <w:t xml:space="preserve">роведение диагностики, </w:t>
            </w:r>
            <w:r w:rsidR="00DB0F7E">
              <w:rPr>
                <w:lang w:eastAsia="ar-SA"/>
              </w:rPr>
              <w:t xml:space="preserve">экспертиза, </w:t>
            </w:r>
            <w:r>
              <w:rPr>
                <w:lang w:eastAsia="ar-SA"/>
              </w:rPr>
              <w:t xml:space="preserve">оценка транспортно-эксплуатационного состояния автомобильных дорог, </w:t>
            </w:r>
            <w:r>
              <w:t xml:space="preserve">разработка паспортов на автомобильные дороги общего пользования местного значения </w:t>
            </w:r>
            <w:r>
              <w:rPr>
                <w:rFonts w:eastAsia="Calibri"/>
                <w:lang w:eastAsia="en-US"/>
              </w:rPr>
              <w:t>городского поселения «Город Амурск»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8E61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6D5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9D2" w14:textId="4EEA0872" w:rsidR="00363028" w:rsidRDefault="00DB0F7E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2082,0</w:t>
            </w:r>
          </w:p>
          <w:p w14:paraId="75E078DB" w14:textId="77777777" w:rsidR="00363028" w:rsidRDefault="00363028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2E8" w14:textId="77777777" w:rsidR="00363028" w:rsidRDefault="00363028">
            <w:pPr>
              <w:spacing w:line="240" w:lineRule="exact"/>
              <w:ind w:left="-107" w:righ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71C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2513" w14:textId="77777777" w:rsidR="00363028" w:rsidRDefault="0088590F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EA59" w14:textId="77777777" w:rsidR="00363028" w:rsidRDefault="0088590F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4C2" w14:textId="2057AECA" w:rsidR="00363028" w:rsidRDefault="00DB0F7E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64F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1D7D25A7" w14:textId="77777777" w:rsidTr="005D7D90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7051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ADA4" w14:textId="77777777" w:rsidR="00363028" w:rsidRDefault="0088590F">
            <w:pPr>
              <w:spacing w:before="60" w:after="60" w:line="220" w:lineRule="exact"/>
            </w:pPr>
            <w:r>
              <w:t xml:space="preserve">        -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ABA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DCB9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EF2" w14:textId="1AB71A32" w:rsidR="00363028" w:rsidRDefault="00DB0F7E">
            <w:pPr>
              <w:spacing w:line="24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40F" w14:textId="77777777" w:rsidR="00363028" w:rsidRDefault="00363028">
            <w:pPr>
              <w:spacing w:line="240" w:lineRule="exact"/>
              <w:ind w:left="-107" w:righ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9B7E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F4A8" w14:textId="77777777" w:rsidR="00363028" w:rsidRDefault="0088590F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09B" w14:textId="77777777" w:rsidR="00363028" w:rsidRDefault="0088590F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942" w14:textId="5853C274" w:rsidR="00363028" w:rsidRDefault="00DB0F7E">
            <w:pPr>
              <w:spacing w:line="24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2D21" w14:textId="77777777" w:rsidR="00363028" w:rsidRDefault="00363028">
            <w:pPr>
              <w:spacing w:line="240" w:lineRule="exact"/>
              <w:ind w:right="-108"/>
              <w:jc w:val="center"/>
              <w:rPr>
                <w:lang w:eastAsia="en-US"/>
              </w:rPr>
            </w:pPr>
          </w:p>
        </w:tc>
      </w:tr>
      <w:tr w:rsidR="00363028" w14:paraId="030550A6" w14:textId="77777777" w:rsidTr="005D7D90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A4943" w14:textId="77777777" w:rsidR="00363028" w:rsidRDefault="0088590F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820" w14:textId="77777777" w:rsidR="00363028" w:rsidRDefault="0088590F">
            <w:pPr>
              <w:spacing w:before="60" w:after="60" w:line="220" w:lineRule="exact"/>
            </w:pPr>
            <w:r>
              <w:t>Ремонт объектов дорожного хозяйства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05F9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CD6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D3F" w14:textId="20EBD42D" w:rsidR="00363028" w:rsidRDefault="0081051F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19771,29464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2A7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0CF3" w14:textId="77777777" w:rsidR="00363028" w:rsidRDefault="0088590F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4342,63764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AD88" w14:textId="77777777" w:rsidR="00363028" w:rsidRDefault="0088590F">
            <w:pPr>
              <w:spacing w:before="60" w:after="60" w:line="220" w:lineRule="exact"/>
              <w:ind w:left="-109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5428,657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F992" w14:textId="77777777" w:rsidR="00363028" w:rsidRDefault="0088590F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3499" w14:textId="7405F76A" w:rsidR="00363028" w:rsidRDefault="00363028">
            <w:pPr>
              <w:spacing w:before="60" w:after="60" w:line="220" w:lineRule="exact"/>
              <w:ind w:left="-108" w:righ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444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4E99AC85" w14:textId="77777777" w:rsidTr="005D7D90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3AFC4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CA4" w14:textId="77777777" w:rsidR="00363028" w:rsidRDefault="0088590F">
            <w:pPr>
              <w:spacing w:before="60" w:after="60" w:line="220" w:lineRule="exact"/>
            </w:pPr>
            <w:r>
              <w:t>- 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127E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71F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7E57" w14:textId="0460A79F" w:rsidR="00363028" w:rsidRDefault="0088590F" w:rsidP="0081051F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81051F">
              <w:rPr>
                <w:lang w:eastAsia="en-US"/>
              </w:rPr>
              <w:t>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4A5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BD24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E7B1" w14:textId="77777777" w:rsidR="00363028" w:rsidRDefault="00363028">
            <w:pPr>
              <w:spacing w:before="60" w:after="60" w:line="220" w:lineRule="exact"/>
              <w:ind w:left="-109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546F" w14:textId="77777777" w:rsidR="00363028" w:rsidRDefault="0088590F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E5B6" w14:textId="0B0B3B75" w:rsidR="00363028" w:rsidRDefault="00363028">
            <w:pPr>
              <w:spacing w:before="60" w:after="60" w:line="220" w:lineRule="exact"/>
              <w:ind w:left="-108" w:right="-108"/>
              <w:jc w:val="center"/>
              <w:rPr>
                <w:sz w:val="22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46A95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6A167745" w14:textId="77777777" w:rsidTr="005D7D90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54B6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C79F" w14:textId="77777777" w:rsidR="00363028" w:rsidRDefault="0088590F">
            <w:pPr>
              <w:spacing w:before="60" w:after="60" w:line="220" w:lineRule="exact"/>
            </w:pPr>
            <w:r>
              <w:t>- 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0232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D11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1CB" w14:textId="77777777" w:rsidR="00363028" w:rsidRDefault="0088590F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9771,29464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9791" w14:textId="77777777" w:rsidR="00363028" w:rsidRDefault="00363028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206" w14:textId="77777777" w:rsidR="00363028" w:rsidRDefault="0088590F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4342,63764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83E7" w14:textId="77777777" w:rsidR="00363028" w:rsidRDefault="0088590F">
            <w:pPr>
              <w:spacing w:before="60" w:after="60" w:line="220" w:lineRule="exact"/>
              <w:ind w:left="-109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5428,657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1B57" w14:textId="77777777" w:rsidR="00363028" w:rsidRDefault="0088590F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E46B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DDAF9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4F7409" w14:paraId="04CD5602" w14:textId="77777777" w:rsidTr="005D7D90">
        <w:trPr>
          <w:trHeight w:val="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EA72CC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90F" w14:textId="77777777" w:rsidR="004F7409" w:rsidRDefault="004F7409">
            <w:pPr>
              <w:spacing w:before="60" w:after="60" w:line="220" w:lineRule="exact"/>
            </w:pPr>
            <w:r>
              <w:t>Осуществление ремонта</w:t>
            </w:r>
          </w:p>
          <w:p w14:paraId="14F39C20" w14:textId="77777777" w:rsidR="004F7409" w:rsidRDefault="004F7409">
            <w:pPr>
              <w:spacing w:before="60" w:after="60" w:line="220" w:lineRule="exact"/>
            </w:pPr>
            <w:r>
              <w:t>(капитального ремонта)</w:t>
            </w:r>
          </w:p>
          <w:p w14:paraId="60B92987" w14:textId="77777777" w:rsidR="004F7409" w:rsidRDefault="004F7409">
            <w:pPr>
              <w:spacing w:before="60" w:after="60" w:line="220" w:lineRule="exact"/>
            </w:pPr>
            <w:r>
              <w:t>автомобильных дорог</w:t>
            </w:r>
          </w:p>
          <w:p w14:paraId="3A7AF8D5" w14:textId="77777777" w:rsidR="004F7409" w:rsidRDefault="004F7409">
            <w:pPr>
              <w:spacing w:before="60" w:after="60" w:line="220" w:lineRule="exact"/>
            </w:pPr>
            <w:r>
              <w:t>регионального или</w:t>
            </w:r>
          </w:p>
          <w:p w14:paraId="1AA8E696" w14:textId="77777777" w:rsidR="004F7409" w:rsidRDefault="004F7409">
            <w:pPr>
              <w:spacing w:before="60" w:after="60" w:line="220" w:lineRule="exact"/>
            </w:pPr>
            <w:r>
              <w:t>межмуниципального,</w:t>
            </w:r>
          </w:p>
          <w:p w14:paraId="5CA2CED9" w14:textId="77777777" w:rsidR="004F7409" w:rsidRDefault="004F7409">
            <w:pPr>
              <w:spacing w:before="60" w:after="60" w:line="220" w:lineRule="exact"/>
            </w:pPr>
            <w:r>
              <w:t xml:space="preserve">местного значения </w:t>
            </w:r>
            <w:proofErr w:type="gramStart"/>
            <w:r>
              <w:t>опорных</w:t>
            </w:r>
            <w:proofErr w:type="gramEnd"/>
          </w:p>
          <w:p w14:paraId="6CE64A2C" w14:textId="77777777" w:rsidR="004F7409" w:rsidRDefault="004F7409">
            <w:pPr>
              <w:spacing w:before="60" w:after="60" w:line="220" w:lineRule="exact"/>
            </w:pPr>
            <w:r>
              <w:t xml:space="preserve">населенных пунктов </w:t>
            </w:r>
            <w:proofErr w:type="gramStart"/>
            <w:r>
              <w:t>с</w:t>
            </w:r>
            <w:proofErr w:type="gramEnd"/>
          </w:p>
          <w:p w14:paraId="59B8770A" w14:textId="77777777" w:rsidR="004F7409" w:rsidRDefault="004F7409">
            <w:pPr>
              <w:spacing w:before="60" w:after="60" w:line="220" w:lineRule="exact"/>
            </w:pPr>
            <w:r>
              <w:t>населением от 20 тысяч</w:t>
            </w:r>
          </w:p>
          <w:p w14:paraId="14BB9A9E" w14:textId="77777777" w:rsidR="004F7409" w:rsidRDefault="004F7409">
            <w:pPr>
              <w:spacing w:before="60" w:after="60" w:line="220" w:lineRule="exact"/>
            </w:pPr>
            <w:r>
              <w:t xml:space="preserve">человек, </w:t>
            </w:r>
            <w:proofErr w:type="gramStart"/>
            <w:r>
              <w:t>расположенными</w:t>
            </w:r>
            <w:proofErr w:type="gramEnd"/>
            <w:r>
              <w:t xml:space="preserve"> в</w:t>
            </w:r>
          </w:p>
          <w:p w14:paraId="7C276D05" w14:textId="77777777" w:rsidR="004F7409" w:rsidRDefault="004F7409">
            <w:pPr>
              <w:spacing w:before="60" w:after="60" w:line="220" w:lineRule="exact"/>
            </w:pPr>
            <w:r>
              <w:t>Дальневосточном</w:t>
            </w:r>
          </w:p>
          <w:p w14:paraId="0F8E5FEA" w14:textId="77777777" w:rsidR="004F7409" w:rsidRDefault="004F7409">
            <w:pPr>
              <w:spacing w:before="60" w:after="60" w:line="220" w:lineRule="exact"/>
            </w:pPr>
            <w:proofErr w:type="gramStart"/>
            <w:r>
              <w:lastRenderedPageBreak/>
              <w:t>федеральном округе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5AAA" w14:textId="77777777" w:rsidR="004F7409" w:rsidRDefault="004F7409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отдел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09C" w14:textId="77777777" w:rsidR="004F7409" w:rsidRDefault="004F7409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1D3F" w14:textId="1E5DD5F8" w:rsidR="004F7409" w:rsidRDefault="00604A6A" w:rsidP="003B1F86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282258,79</w:t>
            </w:r>
            <w:r w:rsidR="003B1F86">
              <w:rPr>
                <w:lang w:eastAsia="en-US"/>
              </w:rPr>
              <w:t>4</w:t>
            </w:r>
            <w:r>
              <w:rPr>
                <w:lang w:eastAsia="en-US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B4EF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ED66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1ADA" w14:textId="77777777" w:rsidR="004F7409" w:rsidRDefault="004F7409">
            <w:pPr>
              <w:spacing w:before="60" w:after="60" w:line="220" w:lineRule="exact"/>
              <w:ind w:left="-109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AE5" w14:textId="77777777" w:rsidR="004F7409" w:rsidRDefault="004F7409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AE4" w14:textId="723A03AF" w:rsidR="004F7409" w:rsidRPr="00641C60" w:rsidRDefault="00604A6A" w:rsidP="00641C60">
            <w:pPr>
              <w:spacing w:before="60" w:after="60" w:line="220" w:lineRule="exact"/>
              <w:ind w:left="-108" w:right="-7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73684,58221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25A6" w14:textId="00C583A2" w:rsidR="004F7409" w:rsidRPr="003B1F86" w:rsidRDefault="00641C60" w:rsidP="003B1F86">
            <w:pPr>
              <w:spacing w:before="60" w:after="60" w:line="220" w:lineRule="exact"/>
              <w:ind w:left="-137"/>
              <w:jc w:val="center"/>
              <w:rPr>
                <w:sz w:val="22"/>
                <w:lang w:eastAsia="en-US"/>
              </w:rPr>
            </w:pPr>
            <w:r w:rsidRPr="003B1F86">
              <w:rPr>
                <w:sz w:val="22"/>
                <w:lang w:eastAsia="en-US"/>
              </w:rPr>
              <w:t>208574,21</w:t>
            </w:r>
            <w:r w:rsidR="003B1F86" w:rsidRPr="003B1F86">
              <w:rPr>
                <w:sz w:val="22"/>
                <w:lang w:eastAsia="en-US"/>
              </w:rPr>
              <w:t>2</w:t>
            </w:r>
          </w:p>
        </w:tc>
      </w:tr>
      <w:tr w:rsidR="004F7409" w14:paraId="6CE51FEA" w14:textId="77777777" w:rsidTr="00B33C2B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693236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719" w14:textId="77777777" w:rsidR="004F7409" w:rsidRDefault="004F7409">
            <w:pPr>
              <w:spacing w:before="60" w:after="60" w:line="220" w:lineRule="exact"/>
            </w:pPr>
            <w:r>
              <w:t>- краевой бюджет</w:t>
            </w:r>
          </w:p>
          <w:p w14:paraId="62B83741" w14:textId="4AA510B4" w:rsidR="00B33C2B" w:rsidRDefault="00B33C2B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9932" w14:textId="77777777" w:rsidR="004F7409" w:rsidRDefault="004F7409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22C" w14:textId="77777777" w:rsidR="004F7409" w:rsidRDefault="004F7409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681C" w14:textId="5385415A" w:rsidR="004F7409" w:rsidRDefault="00641C60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252234,12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EA1E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42C3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FFB7" w14:textId="77777777" w:rsidR="004F7409" w:rsidRDefault="004F7409">
            <w:pPr>
              <w:spacing w:before="60" w:after="60" w:line="220" w:lineRule="exact"/>
              <w:ind w:left="-109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741" w14:textId="77777777" w:rsidR="004F7409" w:rsidRDefault="004F7409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867" w14:textId="77777777" w:rsidR="004F7409" w:rsidRDefault="004F7409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64517,330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7EC" w14:textId="64738C42" w:rsidR="004F7409" w:rsidRDefault="004F7409" w:rsidP="00B33C2B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187716,79</w:t>
            </w:r>
          </w:p>
        </w:tc>
      </w:tr>
      <w:tr w:rsidR="004F7409" w14:paraId="2E13843E" w14:textId="77777777" w:rsidTr="00B33C2B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64347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B331" w14:textId="77777777" w:rsidR="004F7409" w:rsidRDefault="004F7409">
            <w:pPr>
              <w:spacing w:before="60" w:after="60" w:line="220" w:lineRule="exact"/>
            </w:pPr>
            <w:r>
              <w:t>- местный бюджет</w:t>
            </w:r>
          </w:p>
          <w:p w14:paraId="644FCA97" w14:textId="4CAD248F" w:rsidR="00B33C2B" w:rsidRDefault="00B33C2B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EDDA" w14:textId="77777777" w:rsidR="004F7409" w:rsidRDefault="004F7409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ACB9" w14:textId="77777777" w:rsidR="004F7409" w:rsidRDefault="004F7409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F798" w14:textId="2CDE3A69" w:rsidR="004F7409" w:rsidRDefault="004F7409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28026,0125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5983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185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D75E" w14:textId="77777777" w:rsidR="004F7409" w:rsidRDefault="004F7409">
            <w:pPr>
              <w:spacing w:before="60" w:after="60" w:line="220" w:lineRule="exact"/>
              <w:ind w:left="-109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900" w14:textId="77777777" w:rsidR="004F7409" w:rsidRDefault="004F7409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E58D" w14:textId="77777777" w:rsidR="004F7409" w:rsidRDefault="004F7409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7168,5925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0FD0" w14:textId="7F8DDF89" w:rsidR="004F7409" w:rsidRDefault="004F7409" w:rsidP="00B33C2B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20857,42</w:t>
            </w:r>
            <w:r w:rsidR="003B1F86">
              <w:rPr>
                <w:lang w:eastAsia="en-US"/>
              </w:rPr>
              <w:t>2</w:t>
            </w:r>
          </w:p>
        </w:tc>
      </w:tr>
      <w:tr w:rsidR="004F7409" w14:paraId="465E8942" w14:textId="77777777" w:rsidTr="005D7D90">
        <w:trPr>
          <w:trHeight w:val="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DB0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9E8" w14:textId="1A376778" w:rsidR="00B33C2B" w:rsidRDefault="004F7409">
            <w:pPr>
              <w:spacing w:before="60" w:after="60" w:line="220" w:lineRule="exact"/>
            </w:pPr>
            <w:r>
              <w:t>- местный бюджет</w:t>
            </w:r>
          </w:p>
          <w:p w14:paraId="0AC3E2F7" w14:textId="2A3DA6DE" w:rsidR="004F7409" w:rsidRDefault="004F7409">
            <w:pPr>
              <w:spacing w:before="60" w:after="60" w:line="220" w:lineRule="exact"/>
            </w:pPr>
            <w:r>
              <w:t>(доп. средства)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21C" w14:textId="77777777" w:rsidR="004F7409" w:rsidRDefault="004F7409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2E61" w14:textId="77777777" w:rsidR="004F7409" w:rsidRDefault="004F7409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72D" w14:textId="3975AFB8" w:rsidR="004F7409" w:rsidRDefault="00604A6A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1998,65971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7C12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8666" w14:textId="77777777" w:rsidR="004F7409" w:rsidRDefault="004F7409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1F4" w14:textId="77777777" w:rsidR="004F7409" w:rsidRDefault="004F7409">
            <w:pPr>
              <w:spacing w:before="60" w:after="60" w:line="220" w:lineRule="exact"/>
              <w:ind w:left="-109" w:right="-108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8846" w14:textId="77777777" w:rsidR="004F7409" w:rsidRDefault="004F7409">
            <w:pPr>
              <w:spacing w:before="60" w:after="60" w:line="220" w:lineRule="exact"/>
              <w:ind w:left="-108" w:right="-109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CD5" w14:textId="09C68983" w:rsidR="004F7409" w:rsidRDefault="00604A6A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1998,65971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0D456" w14:textId="77777777" w:rsidR="004F7409" w:rsidRDefault="004F7409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0B986C45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B4D0" w14:textId="77777777" w:rsidR="00363028" w:rsidRDefault="0088590F">
            <w:pPr>
              <w:spacing w:before="60" w:after="60" w:line="220" w:lineRule="exact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5519" w14:textId="77777777" w:rsidR="00363028" w:rsidRDefault="0088590F">
            <w:pPr>
              <w:spacing w:before="60" w:after="60" w:line="220" w:lineRule="exact"/>
            </w:pPr>
            <w:r>
              <w:t>Создание условий для предоставления транспортных услуг, всего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6922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отдел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4160" w14:textId="77777777" w:rsidR="00363028" w:rsidRDefault="0088590F" w:rsidP="005D7D90">
            <w:pPr>
              <w:spacing w:before="60" w:after="60" w:line="220" w:lineRule="exact"/>
              <w:ind w:left="-108" w:right="-108"/>
              <w:jc w:val="center"/>
            </w:pPr>
            <w:r>
              <w:t xml:space="preserve">Повышение качества предоставления транспортных услуг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DBCF" w14:textId="774E68E2" w:rsidR="00363028" w:rsidRDefault="00087BE4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8F88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D7F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9DA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3C70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7438,8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8CD" w14:textId="14881166" w:rsidR="00363028" w:rsidRDefault="00087BE4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FF71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6F2E1BC9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ADA" w14:textId="77777777" w:rsidR="00363028" w:rsidRDefault="00363028">
            <w:pPr>
              <w:spacing w:before="60" w:after="60" w:line="220" w:lineRule="exact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6B8" w14:textId="77777777" w:rsidR="00445BB8" w:rsidRDefault="0088590F">
            <w:pPr>
              <w:spacing w:before="60" w:after="60" w:line="220" w:lineRule="exact"/>
            </w:pPr>
            <w:r>
              <w:t>- краевой бюджет</w:t>
            </w:r>
          </w:p>
          <w:p w14:paraId="12A4A859" w14:textId="4689D53E" w:rsidR="00363028" w:rsidRDefault="00445BB8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0837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146C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6966" w14:textId="5DD9BACB" w:rsidR="00363028" w:rsidRDefault="00087BE4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32B0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276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019D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E1B0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5038,8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E4E" w14:textId="1BC5B700" w:rsidR="00363028" w:rsidRDefault="00087BE4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995B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19D2EF37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E528" w14:textId="77777777" w:rsidR="00363028" w:rsidRDefault="00363028">
            <w:pPr>
              <w:spacing w:before="60" w:after="60" w:line="220" w:lineRule="exact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83DD" w14:textId="77777777" w:rsidR="00363028" w:rsidRDefault="0088590F">
            <w:pPr>
              <w:spacing w:before="60" w:after="60" w:line="220" w:lineRule="exact"/>
            </w:pPr>
            <w:r>
              <w:t>- местный бюджет</w:t>
            </w:r>
          </w:p>
          <w:p w14:paraId="5920022D" w14:textId="4ABD950B" w:rsidR="00445BB8" w:rsidRDefault="00445BB8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F99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5F5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8EFE" w14:textId="3B747876" w:rsidR="00363028" w:rsidRDefault="0088590F" w:rsidP="00A266F1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A266F1">
              <w:rPr>
                <w:lang w:eastAsia="en-US"/>
              </w:rPr>
              <w:t>694</w:t>
            </w:r>
            <w:r>
              <w:rPr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6AD6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EF0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13B2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6A95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A495" w14:textId="70367640" w:rsidR="00363028" w:rsidRDefault="00A266F1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2294</w:t>
            </w:r>
            <w:r w:rsidR="0088590F">
              <w:rPr>
                <w:lang w:eastAsia="en-US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A26C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536356B7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CC9F" w14:textId="77777777" w:rsidR="00363028" w:rsidRDefault="0088590F">
            <w:pPr>
              <w:spacing w:before="60" w:after="60" w:line="220" w:lineRule="exact"/>
              <w:ind w:left="-142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014" w14:textId="77777777" w:rsidR="00363028" w:rsidRDefault="0088590F">
            <w:pPr>
              <w:spacing w:before="60" w:after="60" w:line="220" w:lineRule="exact"/>
            </w:pPr>
            <w:r>
              <w:t>Приобретение подвижного состава автомобильного транспорта, всего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43D2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9FFC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7871" w14:textId="6D9ACADA" w:rsidR="00363028" w:rsidRDefault="00F57D9B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3E20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1882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069F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E1F7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7438,8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C9A0" w14:textId="569AD354" w:rsidR="00363028" w:rsidRDefault="00F57D9B" w:rsidP="004D308D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391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5C9A5695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79D5" w14:textId="77777777" w:rsidR="00363028" w:rsidRDefault="00363028">
            <w:pPr>
              <w:spacing w:before="60" w:after="60" w:line="220" w:lineRule="exact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A614" w14:textId="77777777" w:rsidR="00363028" w:rsidRDefault="0088590F">
            <w:pPr>
              <w:spacing w:before="60" w:after="60" w:line="220" w:lineRule="exact"/>
            </w:pPr>
            <w:r>
              <w:t>- краевой бюджет</w:t>
            </w:r>
          </w:p>
          <w:p w14:paraId="6B08A190" w14:textId="67EF3A5C" w:rsidR="00445BB8" w:rsidRDefault="00445BB8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1290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04E4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BDB" w14:textId="58B8C5F6" w:rsidR="00363028" w:rsidRDefault="00F57D9B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FE9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ED6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9C44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C335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5038,8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8E50" w14:textId="750F6710" w:rsidR="00363028" w:rsidRDefault="00F57D9B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5106,0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6688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6C1DE119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09E" w14:textId="77777777" w:rsidR="00363028" w:rsidRDefault="00363028">
            <w:pPr>
              <w:spacing w:before="60" w:after="60" w:line="220" w:lineRule="exact"/>
              <w:ind w:left="-142" w:right="-108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C73E" w14:textId="77777777" w:rsidR="00363028" w:rsidRDefault="0088590F">
            <w:pPr>
              <w:spacing w:before="60" w:after="60" w:line="220" w:lineRule="exact"/>
            </w:pPr>
            <w:r>
              <w:t>- местный бюджет</w:t>
            </w:r>
          </w:p>
          <w:p w14:paraId="010512C0" w14:textId="694E7DF9" w:rsidR="00445BB8" w:rsidRDefault="00445BB8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0FD0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8405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7083" w14:textId="5EB4A92C" w:rsidR="00363028" w:rsidRDefault="004D308D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4694</w:t>
            </w:r>
            <w:r w:rsidR="0088590F">
              <w:rPr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0A03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650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102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4A51" w14:textId="77777777" w:rsidR="00363028" w:rsidRDefault="0088590F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EED" w14:textId="70734FA3" w:rsidR="00363028" w:rsidRDefault="004D308D">
            <w:pPr>
              <w:spacing w:before="60" w:after="60" w:line="22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2294</w:t>
            </w:r>
            <w:r w:rsidR="0088590F">
              <w:rPr>
                <w:lang w:eastAsia="en-US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6192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</w:tr>
      <w:tr w:rsidR="00363028" w14:paraId="2C5A4B57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6BBA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9650" w14:textId="77777777" w:rsidR="00363028" w:rsidRDefault="0088590F">
            <w:pPr>
              <w:spacing w:before="60" w:after="60" w:line="220" w:lineRule="exact"/>
            </w:pPr>
            <w:r>
              <w:t>Итого,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970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2760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77FA" w14:textId="4AFDEE15" w:rsidR="00363028" w:rsidRDefault="00F82707" w:rsidP="00E00E3A">
            <w:pPr>
              <w:spacing w:before="60" w:after="60" w:line="220" w:lineRule="exact"/>
              <w:ind w:left="-108" w:right="-137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537</w:t>
            </w:r>
            <w:r w:rsidR="00E00E3A">
              <w:rPr>
                <w:sz w:val="22"/>
                <w:lang w:eastAsia="en-US"/>
              </w:rPr>
              <w:t>953,81894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D16" w14:textId="77777777" w:rsidR="00363028" w:rsidRDefault="0088590F">
            <w:pPr>
              <w:spacing w:before="60" w:after="60" w:line="220" w:lineRule="exact"/>
              <w:ind w:left="-107"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47062,27342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8D4" w14:textId="77777777" w:rsidR="00363028" w:rsidRDefault="0088590F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40406,819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3653" w14:textId="77777777" w:rsidR="00363028" w:rsidRDefault="0088590F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38053,057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EAE9" w14:textId="77777777" w:rsidR="00363028" w:rsidRDefault="0088590F">
            <w:pPr>
              <w:spacing w:before="60" w:after="60"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51780,8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E7E7" w14:textId="5538975A" w:rsidR="00363028" w:rsidRPr="00E45B67" w:rsidRDefault="00C75574" w:rsidP="00C65B00">
            <w:pPr>
              <w:spacing w:before="60" w:after="60" w:line="220" w:lineRule="exact"/>
              <w:ind w:left="-107" w:right="-109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119474,09255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5B1D" w14:textId="398E28E8" w:rsidR="00363028" w:rsidRPr="00E00E3A" w:rsidRDefault="00E00E3A" w:rsidP="00D93A99">
            <w:pPr>
              <w:spacing w:before="60" w:after="60" w:line="220" w:lineRule="exact"/>
              <w:ind w:left="-107" w:right="-109"/>
              <w:jc w:val="center"/>
              <w:rPr>
                <w:sz w:val="20"/>
                <w:lang w:eastAsia="en-US"/>
              </w:rPr>
            </w:pPr>
            <w:r w:rsidRPr="00E00E3A">
              <w:rPr>
                <w:sz w:val="20"/>
                <w:lang w:eastAsia="en-US"/>
              </w:rPr>
              <w:t>241176,77497</w:t>
            </w:r>
          </w:p>
        </w:tc>
      </w:tr>
      <w:tr w:rsidR="00363028" w14:paraId="4950FF19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059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5F86" w14:textId="77777777" w:rsidR="00706968" w:rsidRDefault="0088590F">
            <w:pPr>
              <w:spacing w:before="60" w:after="60" w:line="220" w:lineRule="exact"/>
            </w:pPr>
            <w:r>
              <w:t>- краевой бюджет</w:t>
            </w:r>
            <w:r w:rsidR="00706968">
              <w:t xml:space="preserve"> </w:t>
            </w:r>
          </w:p>
          <w:p w14:paraId="3C2AC4B5" w14:textId="7EC936BD" w:rsidR="00363028" w:rsidRDefault="00706968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D71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3225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D70" w14:textId="53AD44E5" w:rsidR="00363028" w:rsidRDefault="00713C76" w:rsidP="00C75574">
            <w:pPr>
              <w:spacing w:before="60" w:after="60" w:line="220" w:lineRule="exact"/>
              <w:ind w:left="-108" w:right="-13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288</w:t>
            </w:r>
            <w:r w:rsidR="00C75574">
              <w:rPr>
                <w:sz w:val="22"/>
                <w:szCs w:val="22"/>
                <w:lang w:eastAsia="en-US"/>
              </w:rPr>
              <w:t>321,92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F3D" w14:textId="77777777" w:rsidR="00363028" w:rsidRDefault="0088590F">
            <w:pPr>
              <w:spacing w:before="60" w:after="60" w:line="220" w:lineRule="exact"/>
              <w:ind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0EC" w14:textId="77777777" w:rsidR="00363028" w:rsidRDefault="0088590F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AECD" w14:textId="77777777" w:rsidR="00363028" w:rsidRDefault="00363028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CBFC" w14:textId="77777777" w:rsidR="00363028" w:rsidRDefault="0088590F">
            <w:pPr>
              <w:spacing w:before="60" w:after="60"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15038,8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067" w14:textId="36F59FB8" w:rsidR="00363028" w:rsidRDefault="00C75574">
            <w:pPr>
              <w:spacing w:before="60" w:after="60" w:line="220" w:lineRule="exact"/>
              <w:ind w:left="-107" w:right="-109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69623,33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2854" w14:textId="1A3A72B4" w:rsidR="00363028" w:rsidRDefault="00285CB7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187716,79</w:t>
            </w:r>
          </w:p>
        </w:tc>
      </w:tr>
      <w:tr w:rsidR="00363028" w14:paraId="0B286A5F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4117" w14:textId="3B948BE5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7B72" w14:textId="6F77FFF5" w:rsidR="00706968" w:rsidRDefault="0088590F">
            <w:pPr>
              <w:spacing w:before="60" w:after="60" w:line="220" w:lineRule="exact"/>
            </w:pPr>
            <w:r>
              <w:t>- местный бюджет</w:t>
            </w:r>
          </w:p>
          <w:p w14:paraId="0568F57D" w14:textId="75CC6B74" w:rsidR="00363028" w:rsidRDefault="00706968">
            <w:pPr>
              <w:spacing w:before="60" w:after="60" w:line="220" w:lineRule="exact"/>
            </w:pPr>
            <w:r>
              <w:t>(по соглашению)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5FA1" w14:textId="77777777" w:rsidR="00363028" w:rsidRDefault="00363028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534" w14:textId="77777777" w:rsidR="00363028" w:rsidRDefault="00363028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3AD5" w14:textId="0EA60109" w:rsidR="00363028" w:rsidRDefault="00F82707">
            <w:pPr>
              <w:spacing w:before="60" w:after="60" w:line="220" w:lineRule="exact"/>
              <w:ind w:left="-108" w:right="-13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30320,0145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C708" w14:textId="4FB72706" w:rsidR="00363028" w:rsidRDefault="00363028">
            <w:pPr>
              <w:spacing w:before="60" w:after="60" w:line="220" w:lineRule="exact"/>
              <w:ind w:left="-107" w:righ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CF2" w14:textId="37263474" w:rsidR="00363028" w:rsidRDefault="00363028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879C" w14:textId="34BC4EC2" w:rsidR="00363028" w:rsidRDefault="00363028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3B6" w14:textId="0FF13CF5" w:rsidR="00363028" w:rsidRDefault="00363028">
            <w:pPr>
              <w:spacing w:before="60" w:after="60" w:line="220" w:lineRule="exac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875D" w14:textId="0BE08619" w:rsidR="00363028" w:rsidRPr="007B7A3D" w:rsidRDefault="002609CC">
            <w:pPr>
              <w:spacing w:before="60" w:after="60" w:line="220" w:lineRule="exact"/>
              <w:ind w:left="-107" w:right="-109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9462,5925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A5B" w14:textId="6A683FD1" w:rsidR="00363028" w:rsidRDefault="00D93A99" w:rsidP="00D93A99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20857,422</w:t>
            </w:r>
          </w:p>
        </w:tc>
      </w:tr>
      <w:tr w:rsidR="00D93A99" w14:paraId="31980151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F881" w14:textId="77777777" w:rsidR="00D93A99" w:rsidRDefault="00D93A99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F4A3" w14:textId="77777777" w:rsidR="00D93A99" w:rsidRDefault="00D93A99">
            <w:pPr>
              <w:spacing w:before="60" w:after="60" w:line="220" w:lineRule="exact"/>
            </w:pPr>
            <w:r>
              <w:t>- местный бюджет</w:t>
            </w:r>
          </w:p>
          <w:p w14:paraId="77D84EA4" w14:textId="43CF6D0C" w:rsidR="00D93A99" w:rsidRDefault="00D93A99">
            <w:pPr>
              <w:spacing w:before="60" w:after="60" w:line="220" w:lineRule="exact"/>
            </w:pPr>
            <w:r>
              <w:t>(доп. средства)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EB5B" w14:textId="77777777" w:rsidR="00D93A99" w:rsidRDefault="00D93A99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C9E" w14:textId="77777777" w:rsidR="00D93A99" w:rsidRDefault="00D93A99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729C" w14:textId="35CC170D" w:rsidR="00D93A99" w:rsidRDefault="00E00E3A" w:rsidP="0044012A">
            <w:pPr>
              <w:spacing w:before="60" w:after="60" w:line="220" w:lineRule="exact"/>
              <w:ind w:left="-108" w:right="-13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216311,88244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A0C4" w14:textId="32877595" w:rsidR="00D93A99" w:rsidRDefault="00D93A99">
            <w:pPr>
              <w:spacing w:before="60" w:after="60" w:line="220" w:lineRule="exact"/>
              <w:ind w:left="-107" w:right="-10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31119,27342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DBA" w14:textId="11B6A648" w:rsidR="00D93A99" w:rsidRDefault="00D93A99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40406,819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C032" w14:textId="2715C0C5" w:rsidR="00D93A99" w:rsidRDefault="00D93A99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38053,057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2006" w14:textId="08910A48" w:rsidR="00D93A99" w:rsidRDefault="00D93A99">
            <w:pPr>
              <w:spacing w:before="60" w:after="60" w:line="220" w:lineRule="exact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36742,0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4233" w14:textId="6A032DBA" w:rsidR="00D93A99" w:rsidRPr="007B7A3D" w:rsidRDefault="00743815">
            <w:pPr>
              <w:spacing w:before="60" w:after="60" w:line="220" w:lineRule="exact"/>
              <w:ind w:left="-107" w:right="-109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37</w:t>
            </w:r>
            <w:r w:rsidR="00D93A99" w:rsidRPr="007B7A3D">
              <w:rPr>
                <w:sz w:val="22"/>
                <w:lang w:eastAsia="en-US"/>
              </w:rPr>
              <w:t>3</w:t>
            </w:r>
            <w:r>
              <w:rPr>
                <w:sz w:val="22"/>
                <w:lang w:eastAsia="en-US"/>
              </w:rPr>
              <w:t>8</w:t>
            </w:r>
            <w:r w:rsidR="00D93A99" w:rsidRPr="007B7A3D">
              <w:rPr>
                <w:sz w:val="22"/>
                <w:lang w:eastAsia="en-US"/>
              </w:rPr>
              <w:t>8,17005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64F6" w14:textId="353D0E66" w:rsidR="00D93A99" w:rsidRPr="00E00E3A" w:rsidRDefault="00E00E3A">
            <w:pPr>
              <w:spacing w:before="60" w:after="60" w:line="220" w:lineRule="exact"/>
              <w:ind w:left="-107" w:right="-109"/>
              <w:jc w:val="center"/>
              <w:rPr>
                <w:sz w:val="22"/>
                <w:lang w:eastAsia="en-US"/>
              </w:rPr>
            </w:pPr>
            <w:r w:rsidRPr="00E00E3A">
              <w:rPr>
                <w:sz w:val="22"/>
                <w:lang w:eastAsia="en-US"/>
              </w:rPr>
              <w:t>32602,56297</w:t>
            </w:r>
          </w:p>
        </w:tc>
      </w:tr>
      <w:tr w:rsidR="005E45A1" w14:paraId="3B4F7A3F" w14:textId="77777777" w:rsidTr="005D7D9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988" w14:textId="77777777" w:rsidR="005E45A1" w:rsidRDefault="005E45A1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F366" w14:textId="73119442" w:rsidR="005E45A1" w:rsidRDefault="005E45A1">
            <w:pPr>
              <w:spacing w:before="60" w:after="60" w:line="220" w:lineRule="exact"/>
            </w:pPr>
            <w:r>
              <w:t>- средства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45A" w14:textId="77777777" w:rsidR="005E45A1" w:rsidRDefault="005E45A1">
            <w:pPr>
              <w:spacing w:before="60" w:after="60" w:line="220" w:lineRule="exact"/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A86F" w14:textId="77777777" w:rsidR="005E45A1" w:rsidRDefault="005E45A1">
            <w:pPr>
              <w:spacing w:before="60" w:after="60" w:line="220" w:lineRule="exac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9F10" w14:textId="130F2F59" w:rsidR="005E45A1" w:rsidRDefault="005E45A1">
            <w:pPr>
              <w:spacing w:before="60" w:after="60" w:line="220" w:lineRule="exact"/>
              <w:ind w:left="-108" w:right="-13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0281" w14:textId="77777777" w:rsidR="005E45A1" w:rsidRDefault="005E45A1">
            <w:pPr>
              <w:spacing w:before="60" w:after="60" w:line="220" w:lineRule="exact"/>
              <w:ind w:left="-107" w:right="-108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D299" w14:textId="77777777" w:rsidR="005E45A1" w:rsidRDefault="005E45A1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937" w14:textId="77777777" w:rsidR="005E45A1" w:rsidRDefault="005E45A1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075" w14:textId="77777777" w:rsidR="005E45A1" w:rsidRDefault="005E45A1">
            <w:pPr>
              <w:spacing w:before="60" w:after="60" w:line="220" w:lineRule="exact"/>
              <w:ind w:left="-108" w:right="-108"/>
              <w:jc w:val="center"/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B4D" w14:textId="04718BDC" w:rsidR="005E45A1" w:rsidRPr="007B7A3D" w:rsidRDefault="005E45A1">
            <w:pPr>
              <w:spacing w:before="60" w:after="60" w:line="220" w:lineRule="exact"/>
              <w:ind w:left="-107" w:right="-109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3000,0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7CD" w14:textId="77777777" w:rsidR="005E45A1" w:rsidRDefault="005E45A1">
            <w:pPr>
              <w:spacing w:before="60" w:after="60" w:line="220" w:lineRule="exact"/>
              <w:ind w:left="-107" w:right="-109"/>
              <w:jc w:val="center"/>
              <w:rPr>
                <w:lang w:eastAsia="en-US"/>
              </w:rPr>
            </w:pPr>
          </w:p>
        </w:tc>
      </w:tr>
    </w:tbl>
    <w:p w14:paraId="08FF8E8A" w14:textId="3B4FD311" w:rsidR="00363028" w:rsidRDefault="0088590F" w:rsidP="00E45B67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color w:val="FFFFFF" w:themeColor="background1"/>
        </w:rPr>
        <w:t xml:space="preserve">решения об осуществлении бюджетных ассигнований </w:t>
      </w:r>
      <w:r>
        <w:rPr>
          <w:sz w:val="28"/>
          <w:szCs w:val="28"/>
        </w:rPr>
        <w:t>____________________</w:t>
      </w:r>
    </w:p>
    <w:sectPr w:rsidR="00363028">
      <w:pgSz w:w="16838" w:h="11906" w:orient="landscape"/>
      <w:pgMar w:top="1985" w:right="1134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6D91B" w14:textId="77777777" w:rsidR="003F73DC" w:rsidRDefault="003F73DC">
      <w:r>
        <w:separator/>
      </w:r>
    </w:p>
  </w:endnote>
  <w:endnote w:type="continuationSeparator" w:id="0">
    <w:p w14:paraId="514EF856" w14:textId="77777777" w:rsidR="003F73DC" w:rsidRDefault="003F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2AAE04" w14:textId="77777777" w:rsidR="003F73DC" w:rsidRDefault="003F73DC">
      <w:r>
        <w:separator/>
      </w:r>
    </w:p>
  </w:footnote>
  <w:footnote w:type="continuationSeparator" w:id="0">
    <w:p w14:paraId="3AC0CE0B" w14:textId="77777777" w:rsidR="003F73DC" w:rsidRDefault="003F7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0D812" w14:textId="77777777" w:rsidR="00363028" w:rsidRDefault="0088590F">
    <w:pPr>
      <w:pStyle w:val="afa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14:paraId="4CADFBFC" w14:textId="77777777" w:rsidR="00363028" w:rsidRDefault="00363028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4756222"/>
      <w:docPartObj>
        <w:docPartGallery w:val="Page Numbers (Top of Page)"/>
        <w:docPartUnique/>
      </w:docPartObj>
    </w:sdtPr>
    <w:sdtEndPr/>
    <w:sdtContent>
      <w:p w14:paraId="6E424647" w14:textId="77777777" w:rsidR="00363028" w:rsidRDefault="0088590F">
        <w:pPr>
          <w:pStyle w:val="afa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8338BC">
          <w:rPr>
            <w:noProof/>
            <w:sz w:val="24"/>
            <w:szCs w:val="24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 w14:paraId="7F8F02C8" w14:textId="77777777" w:rsidR="00363028" w:rsidRDefault="00363028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B0FEC"/>
    <w:multiLevelType w:val="hybridMultilevel"/>
    <w:tmpl w:val="098ED008"/>
    <w:lvl w:ilvl="0" w:tplc="5A689E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F00C66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D766F94E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486AF2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04821B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9108ED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00C8C4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70B952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040CDE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C966451"/>
    <w:multiLevelType w:val="hybridMultilevel"/>
    <w:tmpl w:val="871226EC"/>
    <w:lvl w:ilvl="0" w:tplc="B3147DBA">
      <w:start w:val="1"/>
      <w:numFmt w:val="decimal"/>
      <w:lvlText w:val="%1."/>
      <w:lvlJc w:val="left"/>
      <w:pPr>
        <w:ind w:left="1710" w:hanging="990"/>
      </w:pPr>
      <w:rPr>
        <w:rFonts w:cs="Times New Roman"/>
      </w:rPr>
    </w:lvl>
    <w:lvl w:ilvl="1" w:tplc="AFF0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AAA9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4C2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EA0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FE57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D86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3A0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40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CD432D"/>
    <w:multiLevelType w:val="hybridMultilevel"/>
    <w:tmpl w:val="8E88A4C6"/>
    <w:lvl w:ilvl="0" w:tplc="C8C0ED4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4BEC2604">
      <w:start w:val="1"/>
      <w:numFmt w:val="lowerLetter"/>
      <w:lvlText w:val="%2."/>
      <w:lvlJc w:val="left"/>
      <w:pPr>
        <w:ind w:left="1800" w:hanging="360"/>
      </w:pPr>
    </w:lvl>
    <w:lvl w:ilvl="2" w:tplc="E0883F28">
      <w:start w:val="1"/>
      <w:numFmt w:val="lowerRoman"/>
      <w:lvlText w:val="%3."/>
      <w:lvlJc w:val="right"/>
      <w:pPr>
        <w:ind w:left="2520" w:hanging="180"/>
      </w:pPr>
    </w:lvl>
    <w:lvl w:ilvl="3" w:tplc="71401370">
      <w:start w:val="1"/>
      <w:numFmt w:val="decimal"/>
      <w:lvlText w:val="%4."/>
      <w:lvlJc w:val="left"/>
      <w:pPr>
        <w:ind w:left="3240" w:hanging="360"/>
      </w:pPr>
    </w:lvl>
    <w:lvl w:ilvl="4" w:tplc="F41464E0">
      <w:start w:val="1"/>
      <w:numFmt w:val="lowerLetter"/>
      <w:lvlText w:val="%5."/>
      <w:lvlJc w:val="left"/>
      <w:pPr>
        <w:ind w:left="3960" w:hanging="360"/>
      </w:pPr>
    </w:lvl>
    <w:lvl w:ilvl="5" w:tplc="72186DDE">
      <w:start w:val="1"/>
      <w:numFmt w:val="lowerRoman"/>
      <w:lvlText w:val="%6."/>
      <w:lvlJc w:val="right"/>
      <w:pPr>
        <w:ind w:left="4680" w:hanging="180"/>
      </w:pPr>
    </w:lvl>
    <w:lvl w:ilvl="6" w:tplc="7834BD08">
      <w:start w:val="1"/>
      <w:numFmt w:val="decimal"/>
      <w:lvlText w:val="%7."/>
      <w:lvlJc w:val="left"/>
      <w:pPr>
        <w:ind w:left="5400" w:hanging="360"/>
      </w:pPr>
    </w:lvl>
    <w:lvl w:ilvl="7" w:tplc="94C00EE4">
      <w:start w:val="1"/>
      <w:numFmt w:val="lowerLetter"/>
      <w:lvlText w:val="%8."/>
      <w:lvlJc w:val="left"/>
      <w:pPr>
        <w:ind w:left="6120" w:hanging="360"/>
      </w:pPr>
    </w:lvl>
    <w:lvl w:ilvl="8" w:tplc="B48AB806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28"/>
    <w:rsid w:val="000214E6"/>
    <w:rsid w:val="00031583"/>
    <w:rsid w:val="000754C1"/>
    <w:rsid w:val="00081CC7"/>
    <w:rsid w:val="0008278C"/>
    <w:rsid w:val="00085249"/>
    <w:rsid w:val="0008708E"/>
    <w:rsid w:val="00087BE4"/>
    <w:rsid w:val="00093B6E"/>
    <w:rsid w:val="00094960"/>
    <w:rsid w:val="001C7716"/>
    <w:rsid w:val="00210BEB"/>
    <w:rsid w:val="002461A8"/>
    <w:rsid w:val="002609CC"/>
    <w:rsid w:val="002748FB"/>
    <w:rsid w:val="00285CB7"/>
    <w:rsid w:val="002A0AC4"/>
    <w:rsid w:val="002A668B"/>
    <w:rsid w:val="002C489C"/>
    <w:rsid w:val="002F32CF"/>
    <w:rsid w:val="003037CC"/>
    <w:rsid w:val="00363028"/>
    <w:rsid w:val="003B1F86"/>
    <w:rsid w:val="003B3A83"/>
    <w:rsid w:val="003B50C8"/>
    <w:rsid w:val="003F73DC"/>
    <w:rsid w:val="0044012A"/>
    <w:rsid w:val="00445BB8"/>
    <w:rsid w:val="00450019"/>
    <w:rsid w:val="00452C4D"/>
    <w:rsid w:val="00457274"/>
    <w:rsid w:val="004A1423"/>
    <w:rsid w:val="004B04C0"/>
    <w:rsid w:val="004C4615"/>
    <w:rsid w:val="004D308D"/>
    <w:rsid w:val="004D5D90"/>
    <w:rsid w:val="004F7409"/>
    <w:rsid w:val="00513650"/>
    <w:rsid w:val="005617A2"/>
    <w:rsid w:val="00574B40"/>
    <w:rsid w:val="00594CCA"/>
    <w:rsid w:val="005A670D"/>
    <w:rsid w:val="005B5491"/>
    <w:rsid w:val="005C150E"/>
    <w:rsid w:val="005D3FFF"/>
    <w:rsid w:val="005D7D90"/>
    <w:rsid w:val="005E45A1"/>
    <w:rsid w:val="00604A6A"/>
    <w:rsid w:val="00641C60"/>
    <w:rsid w:val="006B7DED"/>
    <w:rsid w:val="006E2B00"/>
    <w:rsid w:val="006F672A"/>
    <w:rsid w:val="00706968"/>
    <w:rsid w:val="00712852"/>
    <w:rsid w:val="00713C76"/>
    <w:rsid w:val="0073332E"/>
    <w:rsid w:val="00743815"/>
    <w:rsid w:val="00744C96"/>
    <w:rsid w:val="007B7A3D"/>
    <w:rsid w:val="007E60CD"/>
    <w:rsid w:val="0081051F"/>
    <w:rsid w:val="008338BC"/>
    <w:rsid w:val="0084281B"/>
    <w:rsid w:val="00860DCA"/>
    <w:rsid w:val="008706C4"/>
    <w:rsid w:val="0088590F"/>
    <w:rsid w:val="008D4F11"/>
    <w:rsid w:val="008D5A63"/>
    <w:rsid w:val="008E4375"/>
    <w:rsid w:val="009213E6"/>
    <w:rsid w:val="0094462F"/>
    <w:rsid w:val="00960BE0"/>
    <w:rsid w:val="00962C68"/>
    <w:rsid w:val="009A5F66"/>
    <w:rsid w:val="00A20E12"/>
    <w:rsid w:val="00A266F1"/>
    <w:rsid w:val="00A36E95"/>
    <w:rsid w:val="00A4720B"/>
    <w:rsid w:val="00A67D4C"/>
    <w:rsid w:val="00A704F9"/>
    <w:rsid w:val="00AF0277"/>
    <w:rsid w:val="00B06D85"/>
    <w:rsid w:val="00B33C2B"/>
    <w:rsid w:val="00B66643"/>
    <w:rsid w:val="00BE2334"/>
    <w:rsid w:val="00BF0DA7"/>
    <w:rsid w:val="00C15A27"/>
    <w:rsid w:val="00C65B00"/>
    <w:rsid w:val="00C75574"/>
    <w:rsid w:val="00C975C0"/>
    <w:rsid w:val="00CB1765"/>
    <w:rsid w:val="00CD6EF5"/>
    <w:rsid w:val="00D039E7"/>
    <w:rsid w:val="00D04BED"/>
    <w:rsid w:val="00D36CED"/>
    <w:rsid w:val="00D80C21"/>
    <w:rsid w:val="00D93A99"/>
    <w:rsid w:val="00DB0F7E"/>
    <w:rsid w:val="00E00E3A"/>
    <w:rsid w:val="00E3640E"/>
    <w:rsid w:val="00E4038A"/>
    <w:rsid w:val="00E45B67"/>
    <w:rsid w:val="00EE688E"/>
    <w:rsid w:val="00F57D9B"/>
    <w:rsid w:val="00F60A70"/>
    <w:rsid w:val="00F65DB2"/>
    <w:rsid w:val="00F70C4B"/>
    <w:rsid w:val="00F754E9"/>
    <w:rsid w:val="00F82707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3A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caption"/>
    <w:basedOn w:val="a"/>
    <w:next w:val="a"/>
    <w:link w:val="af4"/>
    <w:uiPriority w:val="35"/>
    <w:qFormat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32">
    <w:name w:val="Body Text 3"/>
    <w:basedOn w:val="a"/>
    <w:link w:val="33"/>
    <w:uiPriority w:val="99"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Pr>
      <w:sz w:val="16"/>
      <w:szCs w:val="16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af7">
    <w:name w:val="Стиль"/>
    <w:pPr>
      <w:widowControl w:val="0"/>
    </w:pPr>
    <w:rPr>
      <w:rFonts w:ascii="Arial" w:hAnsi="Arial" w:cs="Arial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f9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justppt">
    <w:name w:val="justppt"/>
    <w:basedOn w:val="a"/>
    <w:pPr>
      <w:spacing w:before="100" w:beforeAutospacing="1" w:after="100" w:afterAutospacing="1"/>
    </w:p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character" w:styleId="afc">
    <w:name w:val="page number"/>
    <w:basedOn w:val="a0"/>
    <w:uiPriority w:val="99"/>
    <w:rPr>
      <w:rFonts w:cs="Times New Roman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rPr>
      <w:rFonts w:ascii="Tahoma" w:hAnsi="Tahoma" w:cs="Tahoma"/>
      <w:sz w:val="16"/>
      <w:szCs w:val="16"/>
    </w:rPr>
  </w:style>
  <w:style w:type="character" w:customStyle="1" w:styleId="af4">
    <w:name w:val="Название объекта Знак"/>
    <w:basedOn w:val="a0"/>
    <w:link w:val="af3"/>
    <w:uiPriority w:val="35"/>
    <w:rPr>
      <w:sz w:val="28"/>
      <w:szCs w:val="28"/>
    </w:rPr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caption"/>
    <w:basedOn w:val="a"/>
    <w:next w:val="a"/>
    <w:link w:val="af4"/>
    <w:uiPriority w:val="35"/>
    <w:qFormat/>
    <w:pPr>
      <w:widowControl w:val="0"/>
      <w:spacing w:before="720" w:line="240" w:lineRule="atLeast"/>
      <w:ind w:firstLine="709"/>
      <w:jc w:val="both"/>
    </w:pPr>
    <w:rPr>
      <w:sz w:val="28"/>
      <w:szCs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ConsCell">
    <w:name w:val="ConsCell"/>
    <w:pPr>
      <w:widowControl w:val="0"/>
      <w:ind w:right="19772"/>
    </w:pPr>
    <w:rPr>
      <w:rFonts w:ascii="Arial" w:hAnsi="Arial" w:cs="Arial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32">
    <w:name w:val="Body Text 3"/>
    <w:basedOn w:val="a"/>
    <w:link w:val="33"/>
    <w:uiPriority w:val="99"/>
    <w:unhideWhenUsed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Pr>
      <w:sz w:val="16"/>
      <w:szCs w:val="16"/>
    </w:rPr>
  </w:style>
  <w:style w:type="paragraph" w:customStyle="1" w:styleId="consplusnormal">
    <w:name w:val="consplusnormal"/>
    <w:basedOn w:val="a"/>
    <w:pPr>
      <w:spacing w:before="100" w:beforeAutospacing="1" w:after="100" w:afterAutospacing="1"/>
    </w:pPr>
  </w:style>
  <w:style w:type="paragraph" w:customStyle="1" w:styleId="ConsPlusNormal0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af7">
    <w:name w:val="Стиль"/>
    <w:pPr>
      <w:widowControl w:val="0"/>
    </w:pPr>
    <w:rPr>
      <w:rFonts w:ascii="Arial" w:hAnsi="Arial" w:cs="Arial"/>
      <w:sz w:val="24"/>
      <w:szCs w:val="24"/>
    </w:r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f9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justppt">
    <w:name w:val="justppt"/>
    <w:basedOn w:val="a"/>
    <w:pPr>
      <w:spacing w:before="100" w:beforeAutospacing="1" w:after="100" w:afterAutospacing="1"/>
    </w:p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character" w:styleId="afc">
    <w:name w:val="page number"/>
    <w:basedOn w:val="a0"/>
    <w:uiPriority w:val="99"/>
    <w:rPr>
      <w:rFonts w:cs="Times New Roman"/>
    </w:r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rPr>
      <w:rFonts w:ascii="Tahoma" w:hAnsi="Tahoma" w:cs="Tahoma"/>
      <w:sz w:val="16"/>
      <w:szCs w:val="16"/>
    </w:rPr>
  </w:style>
  <w:style w:type="character" w:customStyle="1" w:styleId="af4">
    <w:name w:val="Название объекта Знак"/>
    <w:basedOn w:val="a0"/>
    <w:link w:val="af3"/>
    <w:uiPriority w:val="35"/>
    <w:rPr>
      <w:sz w:val="28"/>
      <w:szCs w:val="28"/>
    </w:rPr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75583-DF12-4167-9520-310732009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7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SOHO</Company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feoldm</dc:creator>
  <cp:keywords/>
  <dc:description/>
  <cp:lastModifiedBy>user</cp:lastModifiedBy>
  <cp:revision>28</cp:revision>
  <cp:lastPrinted>2026-03-31T05:05:00Z</cp:lastPrinted>
  <dcterms:created xsi:type="dcterms:W3CDTF">2025-02-20T02:13:00Z</dcterms:created>
  <dcterms:modified xsi:type="dcterms:W3CDTF">2026-03-31T05:07:00Z</dcterms:modified>
</cp:coreProperties>
</file>