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EB" w:rsidRDefault="00BF42EB" w:rsidP="0006554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F42EB" w:rsidRPr="00BF42EB" w:rsidRDefault="00BF42EB" w:rsidP="00BF42E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BF42EB" w:rsidRPr="00BF42EB" w:rsidRDefault="00BF42EB" w:rsidP="00BF42E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2EB" w:rsidRPr="00BF42EB" w:rsidRDefault="00BF42EB" w:rsidP="00BF42E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ПОСЕЛЕНИЯ «ГОРОД АМУРСК» </w:t>
      </w:r>
    </w:p>
    <w:p w:rsidR="00BF42EB" w:rsidRPr="00BF42EB" w:rsidRDefault="00BF42EB" w:rsidP="00BF42E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Амурского муниципального района Хабаровского края </w:t>
      </w:r>
    </w:p>
    <w:p w:rsidR="00BF42EB" w:rsidRPr="00BF42EB" w:rsidRDefault="00BF42EB" w:rsidP="00BF42E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EB" w:rsidRPr="00BF42EB" w:rsidRDefault="00BF42EB" w:rsidP="00BF42E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EB" w:rsidRPr="00BF42EB" w:rsidRDefault="00BF42EB" w:rsidP="00BF42E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42EB" w:rsidRPr="00BF42EB" w:rsidRDefault="00BF42EB" w:rsidP="00BF42E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EB" w:rsidRPr="00BF42EB" w:rsidRDefault="00BF42EB" w:rsidP="00BF42E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EB" w:rsidRPr="00BF42EB" w:rsidRDefault="00BF42EB" w:rsidP="00BF42E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EB" w:rsidRPr="00BF42EB" w:rsidRDefault="00BF42EB" w:rsidP="00BF42E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      .2025</w:t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 </w:t>
      </w:r>
    </w:p>
    <w:p w:rsidR="00BF42EB" w:rsidRPr="00BF42EB" w:rsidRDefault="00BF42EB" w:rsidP="00BF42EB">
      <w:pPr>
        <w:spacing w:after="0" w:line="240" w:lineRule="exact"/>
        <w:ind w:right="52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2EB" w:rsidRPr="00BF42EB" w:rsidRDefault="00BF42EB" w:rsidP="00BF42EB">
      <w:pPr>
        <w:spacing w:after="0" w:line="240" w:lineRule="exact"/>
        <w:ind w:right="52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2EB" w:rsidRPr="00BF42EB" w:rsidRDefault="00BF42EB" w:rsidP="00BF42EB">
      <w:pPr>
        <w:spacing w:after="0" w:line="240" w:lineRule="exact"/>
        <w:ind w:right="52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2EB" w:rsidRPr="00BF42EB" w:rsidRDefault="00BF42EB" w:rsidP="00BF42EB">
      <w:pPr>
        <w:spacing w:after="0" w:line="240" w:lineRule="exact"/>
        <w:ind w:right="52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2EB" w:rsidRPr="00BF42EB" w:rsidRDefault="00BF42EB" w:rsidP="00BF42EB">
      <w:pPr>
        <w:spacing w:after="0" w:line="240" w:lineRule="exact"/>
        <w:ind w:right="52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2EB" w:rsidRPr="00BF42EB" w:rsidRDefault="00BF42EB" w:rsidP="00BF42EB">
      <w:pPr>
        <w:spacing w:after="0" w:line="240" w:lineRule="exact"/>
        <w:ind w:right="52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муниципальной программы «Развитие и поддержка малого и среднего предпринимательства в городе Амурске на 2026 - 2031 годы»</w:t>
      </w:r>
    </w:p>
    <w:p w:rsidR="00BF42EB" w:rsidRPr="00BF42EB" w:rsidRDefault="00BF42EB" w:rsidP="00BF42EB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2EB" w:rsidRPr="00BF42EB" w:rsidRDefault="00BF42EB" w:rsidP="00BF42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42EB" w:rsidRPr="00BF42EB" w:rsidRDefault="00BF42EB" w:rsidP="00BF4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F4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Федеральных законов от 06 ноября 2003 г. № 131-ФЗ «Об общих принципах организации местного самоуправления в Российской Федерации, от 24 июля 2007 г. № 209-ФЗ «О развитии малого и среднего предпринимательства в Российской Федерации», в соответствии с постановлением администрации городского поселения «Город Амурск» от 06.06.2014 № 165 «Об утверждении Порядка принятия решений о разработке муниципальных программ, их формирования, реализации и проведения</w:t>
      </w:r>
      <w:proofErr w:type="gramEnd"/>
      <w:r w:rsidRPr="00BF4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 эффективности реализации муниципальных программ городского поселения «Город Амурск» и распоряжением администрации городского поселения «Город Амурск» от 22.08.2025 № 1108 «О разработке муниципальной программы «Развитие и поддержка малого и среднего предпринимательства в городе Амурске на 2026-2031 годы»,</w:t>
      </w:r>
    </w:p>
    <w:p w:rsidR="00BF42EB" w:rsidRPr="00BF42EB" w:rsidRDefault="00BF42EB" w:rsidP="00BF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42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ПОСТАНОВЛЯЮ:</w:t>
      </w:r>
    </w:p>
    <w:p w:rsidR="00BF42EB" w:rsidRPr="00BF42EB" w:rsidRDefault="00BF42EB" w:rsidP="00BF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42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Утвердить прилагаемую муниципальную </w:t>
      </w:r>
      <w:hyperlink w:anchor="Par25" w:history="1">
        <w:r w:rsidRPr="00BF42E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программу</w:t>
        </w:r>
      </w:hyperlink>
      <w:r w:rsidRPr="00BF42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«Развитие и поддержка малого и среднего предпринимательства в городе Амурске на 2026 - 2031 годы».</w:t>
      </w:r>
    </w:p>
    <w:p w:rsidR="00BF42EB" w:rsidRPr="00BF42EB" w:rsidRDefault="00BF42EB" w:rsidP="00BF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42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 настоящего распоряжения возложить на заместителя главы администрации по экономического развитию  Нуралиеву Т.И.</w:t>
      </w:r>
      <w:proofErr w:type="gramEnd"/>
    </w:p>
    <w:p w:rsidR="00BF42EB" w:rsidRPr="00BF42EB" w:rsidRDefault="00BF42EB" w:rsidP="00BF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42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Постановление вступает в силу после официального опубликования, но не ранее 01 января 2026 года.</w:t>
      </w:r>
    </w:p>
    <w:p w:rsidR="00BF42EB" w:rsidRPr="00BF42EB" w:rsidRDefault="00BF42EB" w:rsidP="00BF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42EB" w:rsidRPr="00BF42EB" w:rsidRDefault="00BF42EB" w:rsidP="00BF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42EB" w:rsidRPr="00BF42EB" w:rsidRDefault="00BF42EB" w:rsidP="00BF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42EB" w:rsidRPr="00BF42EB" w:rsidRDefault="00BF42EB" w:rsidP="00BF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Р.В. Колесников</w:t>
      </w:r>
    </w:p>
    <w:p w:rsidR="00BF42EB" w:rsidRPr="00BF42EB" w:rsidRDefault="00BF42EB" w:rsidP="00BF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Амурск»</w:t>
      </w:r>
    </w:p>
    <w:p w:rsidR="00BF42EB" w:rsidRDefault="00BF42EB" w:rsidP="0006554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35B14" w:rsidRPr="00CE1FB5" w:rsidRDefault="00C35B14" w:rsidP="0006554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FB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</w:t>
      </w:r>
      <w:proofErr w:type="gramEnd"/>
      <w:r w:rsidRPr="00CE1FB5">
        <w:rPr>
          <w:rFonts w:ascii="Times New Roman" w:eastAsia="Times New Roman" w:hAnsi="Times New Roman" w:cs="Times New Roman"/>
          <w:spacing w:val="-2"/>
          <w:sz w:val="28"/>
          <w:szCs w:val="28"/>
        </w:rPr>
        <w:t>ACПOPT</w:t>
      </w:r>
    </w:p>
    <w:p w:rsidR="00C35B14" w:rsidRPr="00CE1FB5" w:rsidRDefault="00C35B14" w:rsidP="0006554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E1FB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</w:p>
    <w:p w:rsidR="00C35B14" w:rsidRPr="00CE1FB5" w:rsidRDefault="008E324D" w:rsidP="0006554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5B14" w:rsidRPr="00CE1FB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35B14" w:rsidRPr="00CE1F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C35B14" w:rsidRPr="00CE1F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5B14" w:rsidRPr="00CE1FB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C35B14" w:rsidRPr="00CE1FB5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C35B14" w:rsidRPr="00CE1FB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C35B14" w:rsidRPr="00CE1FB5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C35B14" w:rsidRPr="00CE1FB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C35B14" w:rsidRPr="00CE1F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5B14" w:rsidRPr="00CE1FB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C35B14" w:rsidRPr="00CE1FB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C35B14" w:rsidRPr="00CE1F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C35B14" w:rsidRPr="00CE1FB5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предпринимательства</w:t>
      </w:r>
    </w:p>
    <w:p w:rsidR="00C35B14" w:rsidRPr="00CE1FB5" w:rsidRDefault="00C35B14" w:rsidP="00EF0B3D">
      <w:pPr>
        <w:widowControl w:val="0"/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в городе Амурске на 2026 </w:t>
      </w:r>
      <w:r w:rsidR="00F44C34" w:rsidRPr="00CE1FB5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CE1FB5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w w:val="95"/>
          <w:sz w:val="28"/>
          <w:szCs w:val="28"/>
        </w:rPr>
        <w:t>203</w:t>
      </w:r>
      <w:r w:rsidR="00A5627F" w:rsidRPr="00CE1FB5"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  <w:r w:rsidRPr="00CE1FB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годы</w:t>
      </w:r>
      <w:r w:rsidR="008E324D" w:rsidRPr="00CE1FB5">
        <w:rPr>
          <w:rFonts w:ascii="Times New Roman" w:eastAsia="Times New Roman" w:hAnsi="Times New Roman" w:cs="Times New Roman"/>
          <w:w w:val="95"/>
          <w:sz w:val="28"/>
          <w:szCs w:val="28"/>
        </w:rPr>
        <w:t>»</w:t>
      </w:r>
      <w:r w:rsidRPr="00CE1FB5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803749" w:rsidRPr="00CE1FB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F0B3D" w:rsidRDefault="00EF0B3D" w:rsidP="00EF0B3D">
      <w:pPr>
        <w:widowControl w:val="0"/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C35B14" w:rsidTr="005C1715">
        <w:tc>
          <w:tcPr>
            <w:tcW w:w="2802" w:type="dxa"/>
          </w:tcPr>
          <w:p w:rsidR="00C35B14" w:rsidRP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  <w:p w:rsidR="00C35B14" w:rsidRDefault="00EF0B3D" w:rsidP="00EF0B3D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разработки 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C35B14" w:rsidRPr="004C0716" w:rsidRDefault="00EF0B3D" w:rsidP="00EF0B3D">
            <w:pPr>
              <w:pStyle w:val="TableParagraph"/>
              <w:tabs>
                <w:tab w:val="left" w:pos="353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35B14" w:rsidRPr="004C0716">
              <w:rPr>
                <w:sz w:val="24"/>
                <w:szCs w:val="24"/>
              </w:rPr>
              <w:t xml:space="preserve">Федеральный закон от 06.10.2003 № 131-ФЗ </w:t>
            </w:r>
            <w:r w:rsidR="008E324D">
              <w:rPr>
                <w:sz w:val="24"/>
                <w:szCs w:val="24"/>
              </w:rPr>
              <w:t>«</w:t>
            </w:r>
            <w:r w:rsidR="00C35B14" w:rsidRPr="004C0716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</w:t>
            </w:r>
            <w:r w:rsidR="00DA35EA">
              <w:rPr>
                <w:sz w:val="24"/>
                <w:szCs w:val="24"/>
              </w:rPr>
              <w:t>и</w:t>
            </w:r>
            <w:r w:rsidR="008E324D">
              <w:rPr>
                <w:sz w:val="24"/>
                <w:szCs w:val="24"/>
              </w:rPr>
              <w:t>»</w:t>
            </w:r>
            <w:r w:rsidR="00C35B14" w:rsidRPr="004C0716">
              <w:rPr>
                <w:sz w:val="24"/>
                <w:szCs w:val="24"/>
              </w:rPr>
              <w:t>;</w:t>
            </w:r>
          </w:p>
          <w:p w:rsidR="00C35B14" w:rsidRPr="004C0716" w:rsidRDefault="00C35B14" w:rsidP="00EF0B3D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  <w:tab w:val="left" w:pos="281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4C0716">
              <w:rPr>
                <w:sz w:val="24"/>
                <w:szCs w:val="24"/>
              </w:rPr>
              <w:t>Федеральный закон</w:t>
            </w:r>
            <w:r w:rsidRPr="004C0716">
              <w:rPr>
                <w:spacing w:val="-4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от</w:t>
            </w:r>
            <w:r w:rsidRPr="004C0716">
              <w:rPr>
                <w:spacing w:val="-7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24.07.2007 №</w:t>
            </w:r>
            <w:r w:rsidRPr="004C0716">
              <w:rPr>
                <w:spacing w:val="29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 xml:space="preserve">209-ФЗ </w:t>
            </w:r>
            <w:r w:rsidR="008E324D">
              <w:rPr>
                <w:sz w:val="24"/>
                <w:szCs w:val="24"/>
              </w:rPr>
              <w:t>«</w:t>
            </w:r>
            <w:r w:rsidRPr="004C0716">
              <w:rPr>
                <w:sz w:val="24"/>
                <w:szCs w:val="24"/>
              </w:rPr>
              <w:t>О</w:t>
            </w:r>
            <w:r w:rsidRPr="004C0716">
              <w:rPr>
                <w:spacing w:val="-2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развитии малого</w:t>
            </w:r>
            <w:r w:rsidRPr="004C0716">
              <w:rPr>
                <w:spacing w:val="40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и</w:t>
            </w:r>
            <w:r w:rsidRPr="004C0716">
              <w:rPr>
                <w:spacing w:val="39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среднего</w:t>
            </w:r>
            <w:r w:rsidRPr="004C0716">
              <w:rPr>
                <w:spacing w:val="40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предпринимательства</w:t>
            </w:r>
            <w:r w:rsidRPr="004C0716">
              <w:rPr>
                <w:spacing w:val="31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в</w:t>
            </w:r>
            <w:r w:rsidRPr="004C0716">
              <w:rPr>
                <w:spacing w:val="34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Российской</w:t>
            </w:r>
            <w:r w:rsidRPr="004C0716">
              <w:rPr>
                <w:spacing w:val="40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Федерации</w:t>
            </w:r>
            <w:r w:rsidR="008E324D">
              <w:rPr>
                <w:sz w:val="24"/>
                <w:szCs w:val="24"/>
              </w:rPr>
              <w:t>»</w:t>
            </w:r>
            <w:r w:rsidRPr="004C0716">
              <w:rPr>
                <w:sz w:val="24"/>
                <w:szCs w:val="24"/>
              </w:rPr>
              <w:t>;</w:t>
            </w:r>
          </w:p>
          <w:p w:rsidR="00C35B14" w:rsidRPr="004C0716" w:rsidRDefault="00C35B14" w:rsidP="00EF0B3D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  <w:tab w:val="left" w:pos="272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4C0716">
              <w:rPr>
                <w:sz w:val="24"/>
                <w:szCs w:val="24"/>
              </w:rPr>
              <w:t>государственная</w:t>
            </w:r>
            <w:r w:rsidRPr="004C0716">
              <w:rPr>
                <w:spacing w:val="-9"/>
                <w:sz w:val="24"/>
                <w:szCs w:val="24"/>
              </w:rPr>
              <w:t xml:space="preserve"> </w:t>
            </w:r>
            <w:r w:rsidR="00803749">
              <w:rPr>
                <w:sz w:val="24"/>
                <w:szCs w:val="24"/>
              </w:rPr>
              <w:t>Программа</w:t>
            </w:r>
            <w:r w:rsidRPr="004C0716">
              <w:rPr>
                <w:sz w:val="24"/>
                <w:szCs w:val="24"/>
              </w:rPr>
              <w:t xml:space="preserve"> Хабаровского края</w:t>
            </w:r>
            <w:r w:rsidRPr="004C0716">
              <w:rPr>
                <w:spacing w:val="-2"/>
                <w:sz w:val="24"/>
                <w:szCs w:val="24"/>
              </w:rPr>
              <w:t xml:space="preserve"> </w:t>
            </w:r>
            <w:r w:rsidR="008E324D">
              <w:rPr>
                <w:sz w:val="24"/>
                <w:szCs w:val="24"/>
              </w:rPr>
              <w:t>«</w:t>
            </w:r>
            <w:r w:rsidRPr="004C0716">
              <w:rPr>
                <w:sz w:val="24"/>
                <w:szCs w:val="24"/>
              </w:rPr>
              <w:t>Развитие малого и среднего предпринимательства в Хабаровском крае</w:t>
            </w:r>
            <w:r w:rsidR="008E324D">
              <w:rPr>
                <w:sz w:val="24"/>
                <w:szCs w:val="24"/>
              </w:rPr>
              <w:t>»</w:t>
            </w:r>
            <w:r w:rsidRPr="004C0716">
              <w:rPr>
                <w:sz w:val="24"/>
                <w:szCs w:val="24"/>
              </w:rPr>
              <w:t>, утверждённая постановлением Правительства Хабаровского края от 17.04.2012 №</w:t>
            </w:r>
            <w:r w:rsidRPr="004C0716">
              <w:rPr>
                <w:spacing w:val="40"/>
                <w:sz w:val="24"/>
                <w:szCs w:val="24"/>
              </w:rPr>
              <w:t xml:space="preserve"> </w:t>
            </w:r>
            <w:r w:rsidRPr="004C0716">
              <w:rPr>
                <w:sz w:val="24"/>
                <w:szCs w:val="24"/>
              </w:rPr>
              <w:t>124-пp;</w:t>
            </w:r>
          </w:p>
          <w:p w:rsidR="00C35B14" w:rsidRDefault="003B7564" w:rsidP="003B7564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B756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городского поселения «Город Амурск» от 22.08.2025 № 1108.</w:t>
            </w:r>
          </w:p>
        </w:tc>
      </w:tr>
      <w:tr w:rsidR="00C35B14" w:rsidTr="005C1715">
        <w:tc>
          <w:tcPr>
            <w:tcW w:w="2802" w:type="dxa"/>
          </w:tcPr>
          <w:p w:rsidR="00C35B14" w:rsidRP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378" w:type="dxa"/>
          </w:tcPr>
          <w:p w:rsidR="00C35B14" w:rsidRDefault="00C35B14" w:rsidP="00310E7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экономики администрации городского поселения 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Амурск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1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0E71" w:rsidRPr="0017223C"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Амурского муниципа</w:t>
            </w:r>
            <w:r w:rsidR="00310E7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района Хабаровского края.</w:t>
            </w:r>
          </w:p>
        </w:tc>
      </w:tr>
      <w:tr w:rsidR="00C35B14" w:rsidTr="005C1715">
        <w:tc>
          <w:tcPr>
            <w:tcW w:w="2802" w:type="dxa"/>
          </w:tcPr>
          <w:p w:rsidR="00C35B14" w:rsidRP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378" w:type="dxa"/>
          </w:tcPr>
          <w:p w:rsidR="00C35B14" w:rsidRDefault="00C35B14" w:rsidP="00EF0B3D">
            <w:pPr>
              <w:widowControl w:val="0"/>
              <w:numPr>
                <w:ilvl w:val="0"/>
                <w:numId w:val="2"/>
              </w:numPr>
              <w:tabs>
                <w:tab w:val="left" w:pos="268"/>
              </w:tabs>
              <w:autoSpaceDE w:val="0"/>
              <w:autoSpaceDN w:val="0"/>
              <w:spacing w:line="240" w:lineRule="atLeast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отдел по</w:t>
            </w:r>
            <w:r w:rsidRPr="00C35B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управлению муниципальным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имуществом админи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страции городского поселения 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C35B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края;</w:t>
            </w:r>
          </w:p>
          <w:p w:rsidR="0017223C" w:rsidRPr="0017223C" w:rsidRDefault="0017223C" w:rsidP="0017223C">
            <w:pPr>
              <w:widowControl w:val="0"/>
              <w:numPr>
                <w:ilvl w:val="0"/>
                <w:numId w:val="2"/>
              </w:numPr>
              <w:tabs>
                <w:tab w:val="left" w:pos="268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отдел администрации городского поселения «Город Амурск» Амурского муниципального района Хабаровского края;</w:t>
            </w:r>
          </w:p>
          <w:p w:rsidR="0017223C" w:rsidRPr="0017223C" w:rsidRDefault="0017223C" w:rsidP="0017223C">
            <w:pPr>
              <w:widowControl w:val="0"/>
              <w:numPr>
                <w:ilvl w:val="0"/>
                <w:numId w:val="2"/>
              </w:numPr>
              <w:tabs>
                <w:tab w:val="left" w:pos="268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культуры администрации городского поселения «Город Амурск» Амурского муниципального района Хабаровского края;</w:t>
            </w:r>
          </w:p>
          <w:p w:rsidR="0017223C" w:rsidRPr="00C35B14" w:rsidRDefault="0017223C" w:rsidP="0017223C">
            <w:pPr>
              <w:widowControl w:val="0"/>
              <w:numPr>
                <w:ilvl w:val="0"/>
                <w:numId w:val="2"/>
              </w:numPr>
              <w:tabs>
                <w:tab w:val="left" w:pos="268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гражданской защиты администрации городского поселения «Город  Амурск» Амурского муниципального района Хабаровского края;</w:t>
            </w:r>
          </w:p>
          <w:p w:rsidR="00C35B14" w:rsidRPr="00C35B14" w:rsidRDefault="00EF0B3D" w:rsidP="00EF0B3D">
            <w:pPr>
              <w:widowControl w:val="0"/>
              <w:tabs>
                <w:tab w:val="left" w:pos="267"/>
                <w:tab w:val="left" w:pos="3185"/>
              </w:tabs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</w:t>
            </w:r>
            <w:r w:rsidR="00C35B14" w:rsidRPr="00C35B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35B14" w:rsidRPr="00C35B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(Контрактная</w:t>
            </w:r>
            <w:r w:rsidR="00C35B14" w:rsidRPr="00C35B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5B14" w:rsidRPr="00C35B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служба)</w:t>
            </w:r>
            <w:r w:rsidR="00C35B14" w:rsidRPr="00C35B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35B14" w:rsidRPr="00C35B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админи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страции городского поселения 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C35B14" w:rsidRPr="00C35B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</w:t>
            </w:r>
            <w:r w:rsidR="00C35B14" w:rsidRPr="00C35B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края;</w:t>
            </w:r>
          </w:p>
          <w:p w:rsid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C35B1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35B1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предпринимательству и</w:t>
            </w:r>
            <w:r w:rsidRPr="00C35B1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улучшению инвестиционного климата при главе города</w:t>
            </w:r>
            <w:r w:rsidR="00EF0B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B14" w:rsidTr="005C1715">
        <w:tc>
          <w:tcPr>
            <w:tcW w:w="2802" w:type="dxa"/>
          </w:tcPr>
          <w:p w:rsidR="00C35B14" w:rsidRP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муниципальной</w:t>
            </w:r>
          </w:p>
          <w:p w:rsid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C35B14" w:rsidRDefault="002A76A7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F510B7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оддержка и развитие </w:t>
            </w:r>
            <w:r w:rsidR="00407024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малого и среднего предпринимательства и физических лиц, применяющих специальный налоговый режим </w:t>
            </w:r>
            <w:r w:rsidR="008E324D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7024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8E324D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07024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7024" w:rsidRPr="00F510B7">
              <w:t xml:space="preserve"> </w:t>
            </w:r>
            <w:r w:rsidR="00407024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городского поселения </w:t>
            </w:r>
            <w:r w:rsidR="008E324D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7024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Амурск</w:t>
            </w:r>
            <w:r w:rsidR="008E324D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07024" w:rsidRPr="00F5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края.</w:t>
            </w:r>
          </w:p>
        </w:tc>
      </w:tr>
      <w:tr w:rsidR="00C35B14" w:rsidTr="005C1715">
        <w:tc>
          <w:tcPr>
            <w:tcW w:w="2802" w:type="dxa"/>
          </w:tcPr>
          <w:p w:rsid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35B14" w:rsidRDefault="00C35B14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407024" w:rsidRPr="00B438FB" w:rsidRDefault="00407024" w:rsidP="00310E7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занятых в сфере малого и среднего предпринимательства, включая индивидуальных предпринимателей и самозанятых;</w:t>
            </w:r>
          </w:p>
          <w:p w:rsidR="00310E71" w:rsidRDefault="00C35B14" w:rsidP="00310E7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реализации предпринимательского потенциала граждан;</w:t>
            </w:r>
          </w:p>
          <w:p w:rsidR="00310E71" w:rsidRDefault="00310E71" w:rsidP="00310E7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 поддержки</w:t>
            </w:r>
            <w:r w:rsid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B14"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предпринимательства;</w:t>
            </w:r>
          </w:p>
          <w:p w:rsidR="00C35B14" w:rsidRPr="00C35B14" w:rsidRDefault="00C35B14" w:rsidP="00310E7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механизмов имущественной и информационно-консультационной поддержки малого и среднего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C35B14" w:rsidRPr="00C35B14" w:rsidRDefault="00C35B14" w:rsidP="00310E7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имиджа предпринимательской деятельности, повышение престижа и этики предпринимательства;</w:t>
            </w:r>
          </w:p>
          <w:p w:rsidR="00C35B14" w:rsidRDefault="00C35B14" w:rsidP="00310E7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продвижении продукции субъектов 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предпринимательства;</w:t>
            </w:r>
          </w:p>
          <w:p w:rsidR="00C35B14" w:rsidRDefault="00C35B14" w:rsidP="00310E7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C35B14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издержек малого и среднего предпринимательства, связанных с арендой муниципального государственного имущества.</w:t>
            </w:r>
          </w:p>
        </w:tc>
      </w:tr>
      <w:tr w:rsidR="002700F6" w:rsidTr="005C1715">
        <w:tc>
          <w:tcPr>
            <w:tcW w:w="2802" w:type="dxa"/>
          </w:tcPr>
          <w:p w:rsid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78" w:type="dxa"/>
          </w:tcPr>
          <w:p w:rsidR="002700F6" w:rsidRPr="00C35B14" w:rsidRDefault="002700F6" w:rsidP="00954E54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реализация подпрограмм не предусмотрена</w:t>
            </w:r>
            <w:r w:rsidR="00DA3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0F6" w:rsidTr="005C1715">
        <w:tc>
          <w:tcPr>
            <w:tcW w:w="2802" w:type="dxa"/>
          </w:tcPr>
          <w:p w:rsid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F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78" w:type="dxa"/>
          </w:tcPr>
          <w:p w:rsidR="002700F6" w:rsidRDefault="002700F6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информационного, образовательного и аналитического обеспечения субъектов малого и среднего предпринимательства;</w:t>
            </w:r>
          </w:p>
          <w:p w:rsidR="00475077" w:rsidRDefault="002700F6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положительного имиджа предпринимательства и пропаганда его социальной значимости;</w:t>
            </w:r>
          </w:p>
          <w:p w:rsidR="002700F6" w:rsidRDefault="002700F6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имущественной поддержки субъектам малого и среднего предпринимательства;</w:t>
            </w:r>
          </w:p>
          <w:p w:rsidR="002700F6" w:rsidRDefault="002700F6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повышение активности субъектов малого и среднего предпринимательства при участии в муниципаль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закупках;</w:t>
            </w:r>
          </w:p>
          <w:p w:rsidR="00232945" w:rsidRPr="00B438FB" w:rsidRDefault="00232945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(или) развитие инфраструктуры поддержки предпринимательства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2945" w:rsidRPr="00B438FB" w:rsidRDefault="00232945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2945" w:rsidRPr="00B438FB" w:rsidRDefault="00232945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инансовая поддержка субъектов малого и среднего предпринимательства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2945" w:rsidRPr="00B438FB" w:rsidRDefault="00232945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нформационная и консультационная поддержка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2945" w:rsidRPr="00232945" w:rsidRDefault="00232945" w:rsidP="002A76A7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ропаганда (популяризация) предпринимательской деятельности и поддержка индивидуальной предпринимательской инициативы</w:t>
            </w:r>
            <w:r w:rsidR="002A7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0F6" w:rsidTr="005C1715">
        <w:tc>
          <w:tcPr>
            <w:tcW w:w="2802" w:type="dxa"/>
          </w:tcPr>
          <w:p w:rsidR="002700F6" w:rsidRP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  <w:p w:rsidR="002700F6" w:rsidRP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(индикаторы)</w:t>
            </w:r>
          </w:p>
        </w:tc>
        <w:tc>
          <w:tcPr>
            <w:tcW w:w="6378" w:type="dxa"/>
          </w:tcPr>
          <w:p w:rsidR="002700F6" w:rsidRP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количество субъектов малого и среднего предпринимательства (включая индивидуальных предпринимателей) города в расчете на 1</w:t>
            </w:r>
            <w:r w:rsidR="004750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человек населения;</w:t>
            </w:r>
          </w:p>
          <w:p w:rsidR="002700F6" w:rsidRP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количество субъектов 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и среднего предприниматель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получателей поддержки;</w:t>
            </w:r>
          </w:p>
          <w:p w:rsidR="002700F6" w:rsidRP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количество вновь зарегистрированных субъектов малого и среднего предпринимательства;</w:t>
            </w:r>
          </w:p>
          <w:p w:rsidR="002700F6" w:rsidRP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количество созданны</w:t>
            </w:r>
            <w:proofErr w:type="gramStart"/>
            <w:r w:rsidR="00D631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сохраненных) рабочих мест (включая вновь зарегистрирова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нных 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предпринимателей) субъектами малого и среднего предпринимательства;</w:t>
            </w:r>
          </w:p>
          <w:p w:rsidR="002700F6" w:rsidRDefault="002700F6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доля закупок (в стоимостном выражении), осуществленных у субъектов малого </w:t>
            </w:r>
            <w:r w:rsid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редпринимательства, социально ориентированн</w:t>
            </w:r>
            <w:r w:rsid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х некоммерческих организаций в отчетном году, в совокупном годовом объеме за</w:t>
            </w:r>
            <w:r w:rsid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купок, рассчитанного в соответ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ствии с Федеральным законом от 05 апреля 2013 г. </w:t>
            </w:r>
            <w:r w:rsid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ФЗ №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44-ФЗ 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</w:t>
            </w:r>
            <w:r w:rsidR="005C1715"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</w:t>
            </w:r>
            <w:r w:rsid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C1715"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00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0F6" w:rsidTr="005C1715">
        <w:tc>
          <w:tcPr>
            <w:tcW w:w="2802" w:type="dxa"/>
          </w:tcPr>
          <w:p w:rsidR="005C1715" w:rsidRPr="005C1715" w:rsidRDefault="005C1715" w:rsidP="00EF0B3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</w:t>
            </w:r>
          </w:p>
          <w:p w:rsidR="002700F6" w:rsidRPr="002700F6" w:rsidRDefault="005C1715" w:rsidP="00EF0B3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8" w:type="dxa"/>
          </w:tcPr>
          <w:p w:rsidR="002700F6" w:rsidRDefault="00803749" w:rsidP="00A5627F">
            <w:pPr>
              <w:widowControl w:val="0"/>
              <w:autoSpaceDE w:val="0"/>
              <w:autoSpaceDN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="005C1715"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реализуется в один этап в течение 202</w:t>
            </w:r>
            <w:r w:rsid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6-203</w:t>
            </w:r>
            <w:r w:rsidR="00A56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C1715" w:rsidTr="005C1715">
        <w:tc>
          <w:tcPr>
            <w:tcW w:w="2802" w:type="dxa"/>
          </w:tcPr>
          <w:p w:rsidR="005C1715" w:rsidRPr="005C1715" w:rsidRDefault="005C1715" w:rsidP="003D14E4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</w:t>
            </w:r>
            <w:r w:rsidR="003D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за счет средств местного бюджета</w:t>
            </w:r>
            <w:r w:rsid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прогнозная</w:t>
            </w:r>
            <w:r>
              <w:t xml:space="preserve"> (</w:t>
            </w:r>
            <w:r w:rsidRPr="005C171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справочная) оценка расходов федерального бюджета, краевого бюджета, бюджета района и прочих источников</w:t>
            </w:r>
            <w:r w:rsid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378" w:type="dxa"/>
          </w:tcPr>
          <w:p w:rsidR="00254ACC" w:rsidRPr="00254ACC" w:rsidRDefault="00254ACC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  <w:r w:rsidRPr="00254AC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r w:rsidRPr="00254A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Амурск</w:t>
            </w:r>
            <w:r w:rsidR="008E3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мероприятий</w:t>
            </w:r>
            <w:r w:rsidRPr="00254AC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составит - </w:t>
            </w:r>
            <w:r w:rsidR="004467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38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38FB"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5C1715" w:rsidRDefault="00254ACC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54A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254A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54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8FB"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38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38FB"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4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Pr="00254A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рублей;</w:t>
            </w:r>
          </w:p>
          <w:p w:rsidR="00254ACC" w:rsidRDefault="00254ACC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2027 год - </w:t>
            </w:r>
            <w:r w:rsidR="00BB38E7" w:rsidRPr="00BB38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390 </w:t>
            </w:r>
            <w:r w:rsidR="00B438FB" w:rsidRPr="00B43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</w:t>
            </w: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рублей;</w:t>
            </w:r>
          </w:p>
          <w:p w:rsidR="00254ACC" w:rsidRDefault="00254ACC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2028 год - </w:t>
            </w:r>
            <w:r w:rsidR="00BB38E7" w:rsidRPr="00BB38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390 </w:t>
            </w:r>
            <w:r w:rsidR="00B438FB" w:rsidRPr="00B43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рублей;</w:t>
            </w:r>
          </w:p>
          <w:p w:rsidR="00254ACC" w:rsidRDefault="00254ACC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2029 год - </w:t>
            </w:r>
            <w:r w:rsidR="00BB38E7" w:rsidRPr="00BB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390 </w:t>
            </w:r>
            <w:r w:rsidR="00B438FB" w:rsidRPr="00B43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рублей;</w:t>
            </w:r>
          </w:p>
          <w:p w:rsidR="00254ACC" w:rsidRDefault="00254ACC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2030 год - </w:t>
            </w:r>
            <w:r w:rsidR="00BB38E7" w:rsidRPr="00BB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390 </w:t>
            </w:r>
            <w:r w:rsidR="00B438FB" w:rsidRPr="00B43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рублей;</w:t>
            </w:r>
          </w:p>
          <w:p w:rsidR="00254ACC" w:rsidRDefault="00927D22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27D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927D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 - </w:t>
            </w:r>
            <w:r w:rsidR="00BB38E7" w:rsidRPr="00BB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390 </w:t>
            </w:r>
            <w:r w:rsidR="00B438FB" w:rsidRPr="00B43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 </w:t>
            </w:r>
            <w:r w:rsidRPr="00927D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рублей;</w:t>
            </w:r>
          </w:p>
          <w:p w:rsidR="00254ACC" w:rsidRPr="005C1715" w:rsidRDefault="00254ACC" w:rsidP="00EA2D0B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ACC" w:rsidRPr="00E5441F" w:rsidTr="005C1715">
        <w:tc>
          <w:tcPr>
            <w:tcW w:w="2802" w:type="dxa"/>
          </w:tcPr>
          <w:p w:rsidR="00254ACC" w:rsidRPr="00254ACC" w:rsidRDefault="00254ACC" w:rsidP="003D14E4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A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Конечный</w:t>
            </w:r>
            <w:r w:rsidRPr="00254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</w:t>
            </w:r>
          </w:p>
          <w:p w:rsidR="00254ACC" w:rsidRPr="005C1715" w:rsidRDefault="00254ACC" w:rsidP="003D14E4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r w:rsidRPr="00254A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54A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6378" w:type="dxa"/>
          </w:tcPr>
          <w:p w:rsidR="00254ACC" w:rsidRPr="00E5441F" w:rsidRDefault="00254ACC" w:rsidP="00EF0B3D">
            <w:pPr>
              <w:widowControl w:val="0"/>
              <w:autoSpaceDE w:val="0"/>
              <w:autoSpaceDN w:val="0"/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544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результате</w:t>
            </w:r>
            <w:r w:rsidRPr="00E5441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r w:rsidRPr="00E5441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r w:rsidRPr="00E5441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r w:rsidRPr="00E5441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ожидается:</w:t>
            </w:r>
          </w:p>
          <w:p w:rsidR="00254ACC" w:rsidRPr="00E5441F" w:rsidRDefault="00803749" w:rsidP="00EA2D0B">
            <w:pPr>
              <w:widowControl w:val="0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spacing w:line="240" w:lineRule="atLeast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54AC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города в расчете на 1</w:t>
            </w:r>
            <w:r w:rsidR="00927D22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54AC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человек населения города составит к 203</w:t>
            </w:r>
            <w:r w:rsidR="00A5627F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4AC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290 единиц;</w:t>
            </w:r>
          </w:p>
          <w:p w:rsidR="00254ACC" w:rsidRPr="00E5441F" w:rsidRDefault="00803749" w:rsidP="00EF0B3D">
            <w:pPr>
              <w:pStyle w:val="a4"/>
              <w:spacing w:line="240" w:lineRule="atLeast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4AC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муниципального образования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54AC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получателей поддержки составит к 203</w:t>
            </w:r>
            <w:r w:rsidR="00A5627F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4AC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310E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4AC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единиц;</w:t>
            </w:r>
          </w:p>
          <w:p w:rsidR="00803749" w:rsidRPr="00E5441F" w:rsidRDefault="00803749" w:rsidP="00EA2D0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 составит к 203</w:t>
            </w:r>
            <w:r w:rsidR="00A5627F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150 единиц;</w:t>
            </w:r>
          </w:p>
          <w:p w:rsidR="00254ACC" w:rsidRPr="00E5441F" w:rsidRDefault="00803749" w:rsidP="00EA2D0B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созданные (сохраненных) рабочих мест (включая вновь зарегистрированных индивидуальных предпринимателей) субъектами малого и среднего предпринимательства составит к 203</w:t>
            </w:r>
            <w:r w:rsidR="00A5627F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150 единиц;</w:t>
            </w:r>
          </w:p>
          <w:p w:rsidR="00254ACC" w:rsidRPr="00E5441F" w:rsidRDefault="00803749" w:rsidP="00EA2D0B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закупок</w:t>
            </w:r>
            <w:r w:rsidRPr="00E5441F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E544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стоимостном выражении), осуществленных</w:t>
            </w:r>
            <w:r w:rsidRPr="00E544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у субъектов малого предпринимательства, социально ориентируемых некоммерческих организаций в отчетном году, в совокупном годовом объеме закупок, рассчитанного в соответствии</w:t>
            </w:r>
            <w:r w:rsidRPr="00E5441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441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</w:t>
            </w:r>
            <w:r w:rsidRPr="00E544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E5441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E544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Pr="00E544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Pr="00E5441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E5441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5441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Pr="00E5441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E324D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О контрактной системе в</w:t>
            </w:r>
            <w:r w:rsidRPr="00E544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Pr="00E544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 товаров, работ, услуг</w:t>
            </w:r>
            <w:r w:rsidRPr="00E544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E544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44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 нужд</w:t>
            </w:r>
            <w:r w:rsidR="008E324D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составит к 203</w:t>
            </w:r>
            <w:r w:rsidR="00A5627F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38FB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55,0 процентов;</w:t>
            </w:r>
            <w:proofErr w:type="gramEnd"/>
          </w:p>
          <w:p w:rsidR="00927D22" w:rsidRPr="00E5441F" w:rsidRDefault="00927D22" w:rsidP="00927D22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устойчивого функционирования и развития малого и среднего   предпринимательства на территории города;</w:t>
            </w:r>
          </w:p>
          <w:p w:rsidR="00927D22" w:rsidRPr="00E5441F" w:rsidRDefault="00927D22" w:rsidP="00927D22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устойчивого развития малого и среднего предпринимательства;</w:t>
            </w:r>
          </w:p>
          <w:p w:rsidR="00927D22" w:rsidRPr="00E5441F" w:rsidRDefault="00927D22" w:rsidP="00927D22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насыщение товарного рынка конкурентоспособными отечественными товарами и услугами;</w:t>
            </w:r>
          </w:p>
          <w:p w:rsidR="00927D22" w:rsidRPr="00E5441F" w:rsidRDefault="00927D22" w:rsidP="00927D22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579E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занятости населения и развитие </w:t>
            </w:r>
            <w:proofErr w:type="spellStart"/>
            <w:r w:rsidR="006579EC"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7D22" w:rsidRPr="00E5441F" w:rsidRDefault="00927D22" w:rsidP="00927D22">
            <w:pPr>
              <w:widowControl w:val="0"/>
              <w:autoSpaceDE w:val="0"/>
              <w:autoSpaceDN w:val="0"/>
              <w:spacing w:line="24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41F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образовательного уровня участников предпринимательской деятельности.</w:t>
            </w:r>
          </w:p>
        </w:tc>
      </w:tr>
    </w:tbl>
    <w:p w:rsidR="00F44C34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E71" w:rsidRDefault="00310E71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І.</w:t>
      </w:r>
      <w:r w:rsidRPr="00F618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состояния и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проблем</w:t>
      </w:r>
    </w:p>
    <w:p w:rsidR="00F44C34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18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AC1287" w:rsidRPr="00F618DE" w:rsidRDefault="00AC1287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24D" w:rsidRPr="00F618DE" w:rsidRDefault="008E324D" w:rsidP="00F61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E">
        <w:rPr>
          <w:rFonts w:ascii="Times New Roman" w:hAnsi="Times New Roman" w:cs="Times New Roman"/>
          <w:sz w:val="28"/>
          <w:szCs w:val="28"/>
          <w:shd w:val="clear" w:color="auto" w:fill="FFFFFF"/>
        </w:rPr>
        <w:t>Малый и средний бизнес является важным сектором экономики города и составляет основной резерв повышения социально-экономического потенциала и уровня занятости населения. Особую роль малого и средне</w:t>
      </w:r>
      <w:r w:rsidR="00266124" w:rsidRPr="00F618D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F61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предпринимательства в современных условиях определяют следующие факторы: малое и среднее предпринимательство создает конкуренцию на рынках товаров и услуг, заполняет рыночные ниши, нерентабельные для крупного производства, способствует развитию потребительского рынка; </w:t>
      </w:r>
      <w:r w:rsidRPr="00F618DE">
        <w:rPr>
          <w:rFonts w:ascii="Times New Roman" w:hAnsi="Times New Roman" w:cs="Times New Roman"/>
          <w:sz w:val="28"/>
          <w:szCs w:val="28"/>
        </w:rPr>
        <w:br/>
      </w:r>
      <w:r w:rsidRPr="00F618DE">
        <w:rPr>
          <w:rFonts w:ascii="Times New Roman" w:hAnsi="Times New Roman" w:cs="Times New Roman"/>
          <w:sz w:val="28"/>
          <w:szCs w:val="28"/>
          <w:shd w:val="clear" w:color="auto" w:fill="FFFFFF"/>
        </w:rPr>
        <w:t>малое и среднее предпринимательство создает значительное количество рабочих мест; становление и развитие малого и среднего предпринимательства способствует изменению общественной психологии и жизненных ориентиров населения, развитие малого и среднего предпринимательства способствует росту налоговых поступлений в бюджет города.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Состояние малого и среднего предпринимательства в городском поселении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Амурск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следующими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показателями.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По сведениям, полученным с сайта ФНС России с использованием сервиса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Единый реестр субъектов малого и среднего предпринимательства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, на территории города на начало 202</w:t>
      </w:r>
      <w:r w:rsidR="007A0FB7" w:rsidRPr="00F618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года зарегистрировано </w:t>
      </w:r>
      <w:r w:rsidR="007A0FB7" w:rsidRPr="00F618D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76826" w:rsidRPr="00F618D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субъектов  малого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 среднего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предпринимательства (далее - CMC</w:t>
      </w: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18DE"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4151"/>
        <w:gridCol w:w="3119"/>
      </w:tblGrid>
      <w:tr w:rsidR="0055235A" w:rsidTr="0055235A">
        <w:tc>
          <w:tcPr>
            <w:tcW w:w="2093" w:type="dxa"/>
          </w:tcPr>
          <w:p w:rsidR="0055235A" w:rsidRDefault="0055235A" w:rsidP="00EF0B3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87" w:type="dxa"/>
          </w:tcPr>
          <w:p w:rsidR="0055235A" w:rsidRDefault="0055235A" w:rsidP="00817AD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80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="00280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на </w:t>
            </w:r>
            <w:r w:rsidR="00817ADD"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  <w:r w:rsidR="0028024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года, единиц</w:t>
            </w:r>
          </w:p>
        </w:tc>
        <w:tc>
          <w:tcPr>
            <w:tcW w:w="3191" w:type="dxa"/>
          </w:tcPr>
          <w:p w:rsidR="0055235A" w:rsidRDefault="00280244" w:rsidP="00EF0B3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показателя к предыдущему году, %</w:t>
            </w:r>
          </w:p>
        </w:tc>
      </w:tr>
      <w:tr w:rsidR="0055235A" w:rsidTr="0055235A">
        <w:tc>
          <w:tcPr>
            <w:tcW w:w="2093" w:type="dxa"/>
          </w:tcPr>
          <w:p w:rsidR="0055235A" w:rsidRDefault="00280244" w:rsidP="002802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СМСП на начало 2025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87" w:type="dxa"/>
          </w:tcPr>
          <w:p w:rsidR="0055235A" w:rsidRDefault="005A0A7B" w:rsidP="00176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768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55235A" w:rsidRDefault="00416A32" w:rsidP="0017682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101,01</w:t>
            </w:r>
          </w:p>
        </w:tc>
      </w:tr>
      <w:tr w:rsidR="0055235A" w:rsidTr="0055235A">
        <w:tc>
          <w:tcPr>
            <w:tcW w:w="2093" w:type="dxa"/>
          </w:tcPr>
          <w:p w:rsidR="0055235A" w:rsidRDefault="00280244" w:rsidP="00EF0B3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малые и средние предприятия)</w:t>
            </w:r>
          </w:p>
        </w:tc>
        <w:tc>
          <w:tcPr>
            <w:tcW w:w="4287" w:type="dxa"/>
          </w:tcPr>
          <w:p w:rsidR="0055235A" w:rsidRDefault="00176826" w:rsidP="005A0A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191" w:type="dxa"/>
          </w:tcPr>
          <w:p w:rsidR="0055235A" w:rsidRDefault="00416A32" w:rsidP="0017682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5235A" w:rsidTr="0055235A">
        <w:tc>
          <w:tcPr>
            <w:tcW w:w="2093" w:type="dxa"/>
          </w:tcPr>
          <w:p w:rsidR="0055235A" w:rsidRDefault="00280244" w:rsidP="00EF0B3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4287" w:type="dxa"/>
          </w:tcPr>
          <w:p w:rsidR="0055235A" w:rsidRDefault="00280244" w:rsidP="0017682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7682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1" w:type="dxa"/>
          </w:tcPr>
          <w:p w:rsidR="0055235A" w:rsidRDefault="00416A32" w:rsidP="0017682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55235A" w:rsidRDefault="0055235A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C34" w:rsidRPr="00F618DE" w:rsidRDefault="007A0FB7" w:rsidP="0085199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За первое полугодие</w:t>
      </w:r>
      <w:r w:rsidR="00F44C34"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2025</w:t>
      </w:r>
      <w:r w:rsidR="00F44C34"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года</w:t>
      </w:r>
      <w:r w:rsidR="00F44C34" w:rsidRPr="00F618DE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было</w:t>
      </w:r>
      <w:r w:rsidR="00F44C34"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зарегистрировано</w:t>
      </w:r>
      <w:r w:rsidR="00F44C34"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100</w:t>
      </w:r>
      <w:r w:rsidR="00F44C34"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вновь</w:t>
      </w:r>
      <w:r w:rsidR="00F44C34" w:rsidRPr="00F618DE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созданных</w:t>
      </w:r>
      <w:r w:rsidR="00F44C34"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субъектов</w:t>
      </w:r>
      <w:r w:rsidR="00F44C34" w:rsidRPr="00F618DE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малого</w:t>
      </w:r>
      <w:r w:rsidR="00F44C34" w:rsidRPr="00F618DE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предпринимательства,</w:t>
      </w:r>
      <w:r w:rsidR="00F44C34" w:rsidRPr="00F618DE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из</w:t>
      </w:r>
      <w:r w:rsidR="00F44C34" w:rsidRPr="00F618D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них</w:t>
      </w:r>
      <w:r w:rsidR="00F44C34" w:rsidRPr="00F618DE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86</w:t>
      </w:r>
      <w:r w:rsidR="00F44C34" w:rsidRPr="00F618DE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индивидуальных</w:t>
      </w:r>
      <w:r w:rsidR="00F44C34" w:rsidRPr="00F618DE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предпринимателей и</w:t>
      </w:r>
      <w:r w:rsidR="00F44C34" w:rsidRPr="00F618DE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14 </w:t>
      </w:r>
      <w:r w:rsidR="00F44C34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юридических лиц.</w:t>
      </w:r>
      <w:r w:rsidR="00F44C34" w:rsidRPr="00F618D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</w:p>
    <w:p w:rsidR="003A316A" w:rsidRPr="00F618DE" w:rsidRDefault="00E05C0D" w:rsidP="00851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E">
        <w:rPr>
          <w:rFonts w:ascii="Times New Roman" w:hAnsi="Times New Roman" w:cs="Times New Roman"/>
          <w:sz w:val="28"/>
          <w:szCs w:val="28"/>
        </w:rPr>
        <w:t>По сведениям, полученным с официального сайта Федеральной налоговой службы России с использованием сервиса «Единый реестр субъектов малого и среднего предпринимательства», на территории городского поселения по состоянию на начало 2025 года (10.01.2025)</w:t>
      </w:r>
      <w:r w:rsidR="003A316A" w:rsidRPr="00F618DE">
        <w:rPr>
          <w:rFonts w:ascii="Times New Roman" w:hAnsi="Times New Roman" w:cs="Times New Roman"/>
          <w:sz w:val="28"/>
          <w:szCs w:val="28"/>
        </w:rPr>
        <w:t xml:space="preserve">, в городском поселении насчитывается 1011 субъектов малого и среднего предпринимательства (СМСП). Это на 1,3% больше, чем в начале 2024 года. В структуру СМСП на начало 2025 года входят 576 индивидуальных предпринимателей и 435 юридических лиц. Для сравнения: на начало 2024 года было зарегистрировано 998 СМСП, включая 545 индивидуальных предпринимателей и 453 юридических лица (малых, средних и </w:t>
      </w:r>
      <w:proofErr w:type="spellStart"/>
      <w:r w:rsidR="003A316A" w:rsidRPr="00F618D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3A316A" w:rsidRPr="00F618DE">
        <w:rPr>
          <w:rFonts w:ascii="Times New Roman" w:hAnsi="Times New Roman" w:cs="Times New Roman"/>
          <w:sz w:val="28"/>
          <w:szCs w:val="28"/>
        </w:rPr>
        <w:t>). Таким образом, наблюдается незначительный, но положительный рост числа субъектов малого и среднего предпринимательства</w:t>
      </w:r>
      <w:r w:rsidRPr="00F618DE">
        <w:rPr>
          <w:rFonts w:ascii="Times New Roman" w:hAnsi="Times New Roman" w:cs="Times New Roman"/>
          <w:sz w:val="28"/>
          <w:szCs w:val="28"/>
        </w:rPr>
        <w:t>.</w:t>
      </w:r>
      <w:r w:rsidR="003A316A" w:rsidRPr="00F61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E81" w:rsidRPr="00F618DE" w:rsidRDefault="00107E81" w:rsidP="008519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2024 года было зарегистрировано 161 вновь созданных субъектов малого предпринимательства, из них 144 индивидуальных предпринимателей и 17 юридических лиц. Темп роста количества вновь созданных субъектов малого предпринимательства по отношению к 2023 году составил 94,7%, в том числе индивидуальных предпринимателей – 107,5% и юридических лиц – 47,2% соответственно. </w:t>
      </w:r>
    </w:p>
    <w:p w:rsidR="00107E81" w:rsidRPr="00F618DE" w:rsidRDefault="00107E81" w:rsidP="00851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E">
        <w:rPr>
          <w:rFonts w:ascii="Times New Roman" w:hAnsi="Times New Roman" w:cs="Times New Roman"/>
          <w:sz w:val="28"/>
          <w:szCs w:val="28"/>
        </w:rPr>
        <w:t xml:space="preserve">Доля трудоустроенных жителей города на предприятиях малого и среднего бизнеса </w:t>
      </w:r>
      <w:r w:rsidRPr="00F6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около 35 % от </w:t>
      </w:r>
      <w:r w:rsidRPr="00F618DE">
        <w:rPr>
          <w:rFonts w:ascii="Times New Roman" w:hAnsi="Times New Roman" w:cs="Times New Roman"/>
          <w:sz w:val="28"/>
          <w:szCs w:val="28"/>
        </w:rPr>
        <w:t>числа занятых в экономике города.</w:t>
      </w:r>
    </w:p>
    <w:p w:rsidR="00107E81" w:rsidRPr="00F618DE" w:rsidRDefault="00107E81" w:rsidP="008519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8DE">
        <w:rPr>
          <w:rFonts w:ascii="Times New Roman" w:hAnsi="Times New Roman" w:cs="Times New Roman"/>
          <w:sz w:val="28"/>
          <w:szCs w:val="28"/>
        </w:rPr>
        <w:t xml:space="preserve">В последние годы отраслевая  структура малого бизнеса практически не меняется. На протяжении многих лет непроизводственная сфера деятельности для предпринимателей остаётся более привлекательной, чем производственная, что связано с наименьшими затратами на организацию </w:t>
      </w:r>
      <w:r w:rsidRPr="00F618DE">
        <w:rPr>
          <w:rFonts w:ascii="Times New Roman" w:hAnsi="Times New Roman" w:cs="Times New Roman"/>
          <w:sz w:val="28"/>
          <w:szCs w:val="28"/>
        </w:rPr>
        <w:lastRenderedPageBreak/>
        <w:t>бизнеса. Структура субъектов малого и среднего предпринимательства по видам экономической деятельности характеризуется преобладанием предприятий сферы потребительского рынка (розничной торговли, общественного питания и сферы услуг населению).</w:t>
      </w:r>
      <w:r w:rsidRPr="00F618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18DE">
        <w:rPr>
          <w:rFonts w:ascii="Times New Roman" w:hAnsi="Times New Roman" w:cs="Times New Roman"/>
          <w:color w:val="000000" w:themeColor="text1"/>
          <w:sz w:val="28"/>
          <w:szCs w:val="28"/>
        </w:rPr>
        <w:t>Их удельный вес  в общем количестве субъектов малого и среднего предпринимательства составляет</w:t>
      </w:r>
      <w:r w:rsidRPr="00F618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94,5%. Наблюдается снижение количества малых торговых предприятий, что обусловлено усилением крупного бизнеса и экспансией федеральных компаний в регионах. Кроме того, в новых условиях всеобщей </w:t>
      </w:r>
      <w:proofErr w:type="spellStart"/>
      <w:r w:rsidRPr="00F618DE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F6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крупному бизнесу проще аккумулировать ресурсы для обновления и выполнить требования федерального законодательства. </w:t>
      </w:r>
      <w:r w:rsidR="00851992" w:rsidRPr="00F618DE">
        <w:rPr>
          <w:rFonts w:ascii="Times New Roman" w:hAnsi="Times New Roman" w:cs="Times New Roman"/>
          <w:color w:val="000000" w:themeColor="text1"/>
          <w:sz w:val="28"/>
          <w:szCs w:val="28"/>
        </w:rPr>
        <w:t>В отраслевой структуре малого бизнеса города доля предприятий сферы услуг составляет 10%. Производственные отрасли занимают 7%, строительный сектор — 10%, а транспорт и связь — 6%. Услуги ЖКХ составляют 2%. Наиболее значительное количество предприятий представлено в розничной торговле и общественном питании, которые составляют около 34% от общего числа субъектов МСП.</w:t>
      </w:r>
    </w:p>
    <w:p w:rsidR="004E70D8" w:rsidRPr="00F618DE" w:rsidRDefault="004E70D8" w:rsidP="00E05C0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Малый и средний бизнес в Российской Федерации является важнейшим способом ведения предпринимательской деятельности.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Реализуется ряд масштабных программ финансовой поддержки, в рамках которых во всех регионах страны предприниматели имеют возможность получать субсидию для возмещения затрат на ведение бизнеса, </w:t>
      </w:r>
      <w:proofErr w:type="spellStart"/>
      <w:r w:rsidRPr="00F618DE">
        <w:rPr>
          <w:rFonts w:ascii="Times New Roman" w:eastAsia="Times New Roman" w:hAnsi="Times New Roman" w:cs="Times New Roman"/>
          <w:sz w:val="28"/>
          <w:szCs w:val="28"/>
        </w:rPr>
        <w:t>микрозаймы</w:t>
      </w:r>
      <w:proofErr w:type="spellEnd"/>
      <w:r w:rsidRPr="00F618DE">
        <w:rPr>
          <w:rFonts w:ascii="Times New Roman" w:eastAsia="Times New Roman" w:hAnsi="Times New Roman" w:cs="Times New Roman"/>
          <w:sz w:val="28"/>
          <w:szCs w:val="28"/>
        </w:rPr>
        <w:t>, гарантию по кредиту и</w:t>
      </w:r>
      <w:r w:rsidR="00E05C0D" w:rsidRPr="00F618DE">
        <w:rPr>
          <w:rFonts w:ascii="Times New Roman" w:eastAsia="Times New Roman" w:hAnsi="Times New Roman" w:cs="Times New Roman"/>
          <w:sz w:val="28"/>
          <w:szCs w:val="28"/>
        </w:rPr>
        <w:t>ли кредит на льготных условиях.</w:t>
      </w:r>
    </w:p>
    <w:p w:rsidR="00F44C34" w:rsidRPr="00F618DE" w:rsidRDefault="004E70D8" w:rsidP="004E70D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Для малых предприятий предусмотрены специальные налоговые режимы, позволяющие оптимизировать систему учета и налоговых платежей. </w:t>
      </w:r>
    </w:p>
    <w:p w:rsidR="00F44C34" w:rsidRPr="00F618DE" w:rsidRDefault="00F44C34" w:rsidP="0037212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отраслевая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бизнеса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практически не меняется. </w:t>
      </w:r>
      <w:r w:rsidR="00DD381E" w:rsidRPr="00F618DE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основном, малые предприятия сосредоточены в сфере торговли, строительства и обрабатывающей промышленности. При этом непроизводственная сфера, особенно торговля, остается более привлекательной для малого бизнеса, чем производственная.</w:t>
      </w:r>
      <w:r w:rsidR="00DD381E" w:rsidRPr="00F618DE">
        <w:rPr>
          <w:rStyle w:val="uv3um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Структура субъектов малого и среднего предпринимательства по видам экономической деятельности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преобладанием</w:t>
      </w:r>
      <w:r w:rsidRPr="00F618D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розничной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lastRenderedPageBreak/>
        <w:t>торговли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F618D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Как видно из приведённой структуры малый бизнес в городе Амурске охватывает практически все виды экономической деятельности. Значительная часть субъектов малого и среднего предпринимательства осуществляет деятельность в сфере потребительского рынка (торговля, общественное питание, бытовое обслуживание населения).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Помимо выпуска пищевой продукции предприятия малого бизнеса занимаются рыболовством, деревообработкой,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производят мебель и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строительные материалы.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 сфере жилищно-коммунального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хозяйства работают 1</w:t>
      </w:r>
      <w:r w:rsidR="00E440CB" w:rsidRPr="00F618D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малого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бизнеса, которые занимаются управлением и</w:t>
      </w:r>
      <w:r w:rsidRPr="00F618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обслуживанием жилищного фонда города,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оказывают услуги по водоснабжению и водоотведению, по сбору, вывозу и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захоронению твердых бытовых отходов, ведут работы по благоустройству</w:t>
      </w:r>
      <w:r w:rsidRPr="00F61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F618D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F618D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ремонту и</w:t>
      </w:r>
      <w:r w:rsidRPr="00F618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F618DE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дорог общего пользования. 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 целях оказания содействия поддержки развитию малого бизнеса в городе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Амурске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поддержка малого и среднего предпринимательства в городе Амурске на 20</w:t>
      </w:r>
      <w:r w:rsidR="000D76E7" w:rsidRPr="00F618DE">
        <w:rPr>
          <w:rFonts w:ascii="Times New Roman" w:eastAsia="Times New Roman" w:hAnsi="Times New Roman" w:cs="Times New Roman"/>
          <w:sz w:val="28"/>
          <w:szCs w:val="28"/>
        </w:rPr>
        <w:t>20-2025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F618DE">
        <w:rPr>
          <w:rFonts w:ascii="Times New Roman" w:eastAsia="Times New Roman" w:hAnsi="Times New Roman" w:cs="Times New Roman"/>
          <w:color w:val="131313"/>
          <w:w w:val="90"/>
          <w:sz w:val="28"/>
          <w:szCs w:val="28"/>
        </w:rPr>
        <w:t xml:space="preserve">-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Программа). За период с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76E7" w:rsidRPr="00F618DE">
        <w:rPr>
          <w:rFonts w:ascii="Times New Roman" w:eastAsia="Times New Roman" w:hAnsi="Times New Roman" w:cs="Times New Roman"/>
          <w:sz w:val="28"/>
          <w:szCs w:val="28"/>
        </w:rPr>
        <w:t>20 по 202</w:t>
      </w:r>
      <w:r w:rsidR="00084EFF" w:rsidRPr="00F618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годы на реализацию мероприятий, предусмотренных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муниципальной программой,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было израсходовано</w:t>
      </w:r>
      <w:r w:rsidR="000D76E7" w:rsidRPr="00F618DE">
        <w:rPr>
          <w:rFonts w:ascii="Times New Roman" w:eastAsia="Times New Roman" w:hAnsi="Times New Roman" w:cs="Times New Roman"/>
          <w:sz w:val="28"/>
          <w:szCs w:val="28"/>
        </w:rPr>
        <w:t xml:space="preserve"> 4064,963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</w:t>
      </w:r>
      <w:r w:rsidR="00D5046A" w:rsidRPr="00F618DE">
        <w:rPr>
          <w:rFonts w:ascii="Times New Roman" w:eastAsia="Times New Roman" w:hAnsi="Times New Roman" w:cs="Times New Roman"/>
          <w:sz w:val="28"/>
          <w:szCs w:val="28"/>
        </w:rPr>
        <w:t xml:space="preserve">1673,783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тыс. рублей - это средства из бюджета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F618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Амурск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5046A" w:rsidRPr="00F618DE">
        <w:rPr>
          <w:rFonts w:ascii="Times New Roman" w:eastAsia="Times New Roman" w:hAnsi="Times New Roman" w:cs="Times New Roman"/>
          <w:sz w:val="28"/>
          <w:szCs w:val="28"/>
        </w:rPr>
        <w:t>2391,18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F618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F618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F618DE">
        <w:rPr>
          <w:rFonts w:ascii="Times New Roman" w:eastAsia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субсидия краевого бюджета. В 20</w:t>
      </w:r>
      <w:r w:rsidR="00D5046A" w:rsidRPr="00F618D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году на реализацию мероприятий муниципальной программы</w:t>
      </w:r>
      <w:r w:rsidRPr="00F618D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F618D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D5046A" w:rsidRPr="00F618DE">
        <w:rPr>
          <w:rFonts w:ascii="Times New Roman" w:eastAsia="Times New Roman" w:hAnsi="Times New Roman" w:cs="Times New Roman"/>
          <w:sz w:val="28"/>
          <w:szCs w:val="28"/>
        </w:rPr>
        <w:t>735,0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том числе </w:t>
      </w:r>
      <w:r w:rsidR="00D5046A" w:rsidRPr="00F618DE">
        <w:rPr>
          <w:rFonts w:ascii="Times New Roman" w:eastAsia="Times New Roman" w:hAnsi="Times New Roman" w:cs="Times New Roman"/>
          <w:sz w:val="28"/>
          <w:szCs w:val="28"/>
        </w:rPr>
        <w:t>290,0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F618D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F618DE">
        <w:rPr>
          <w:rFonts w:ascii="Times New Roman" w:eastAsia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F618D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поселения,</w:t>
      </w:r>
      <w:r w:rsidRPr="00F618D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5046A" w:rsidRPr="00F618DE">
        <w:rPr>
          <w:rFonts w:ascii="Times New Roman" w:eastAsia="Times New Roman" w:hAnsi="Times New Roman" w:cs="Times New Roman"/>
          <w:sz w:val="28"/>
          <w:szCs w:val="28"/>
        </w:rPr>
        <w:t xml:space="preserve">445,0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F618D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color w:val="0F0F0F"/>
          <w:w w:val="90"/>
          <w:sz w:val="28"/>
          <w:szCs w:val="28"/>
        </w:rPr>
        <w:t>-</w:t>
      </w:r>
      <w:r w:rsidRPr="00F618DE">
        <w:rPr>
          <w:rFonts w:ascii="Times New Roman" w:eastAsia="Times New Roman" w:hAnsi="Times New Roman" w:cs="Times New Roman"/>
          <w:color w:val="0F0F0F"/>
          <w:spacing w:val="-10"/>
          <w:w w:val="9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субсидия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из краевого бюджета.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F618D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618D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F618D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бизнеса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18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F618D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суще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ствующих проблем осуществляется через Совет по предпринимательству и улучшению инвестиционного климата при главе города. Заседания Совета проводятся по мере необходимости, но не реже 1 раза в квартал.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оказания содействия по сокращению административных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барьеров в развитии предпринимательства администрацией города в 20</w:t>
      </w:r>
      <w:r w:rsidR="006D2BAE" w:rsidRPr="00F618D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D2BAE" w:rsidRPr="00F618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59F0" w:rsidRPr="00F618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годах за счёт средств местного бюджета в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общей сумме </w:t>
      </w:r>
      <w:r w:rsidR="006D2BAE" w:rsidRPr="00F618DE">
        <w:rPr>
          <w:rFonts w:ascii="Times New Roman" w:eastAsia="Times New Roman" w:hAnsi="Times New Roman" w:cs="Times New Roman"/>
          <w:sz w:val="28"/>
          <w:szCs w:val="28"/>
        </w:rPr>
        <w:t xml:space="preserve">236,6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тыс. рублей было организовано обучение  CMC</w:t>
      </w: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города Амурска по программам </w:t>
      </w:r>
      <w:r w:rsidR="00FD59F0" w:rsidRPr="00F618DE">
        <w:rPr>
          <w:rFonts w:ascii="Times New Roman" w:eastAsia="Times New Roman" w:hAnsi="Times New Roman" w:cs="Times New Roman"/>
          <w:sz w:val="28"/>
          <w:szCs w:val="28"/>
        </w:rPr>
        <w:t>«Повышение квалификации в области пожарной безопасности»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r w:rsidR="00FD59F0" w:rsidRPr="00F618DE">
        <w:rPr>
          <w:rFonts w:ascii="Times New Roman" w:eastAsia="Times New Roman" w:hAnsi="Times New Roman" w:cs="Times New Roman"/>
          <w:sz w:val="28"/>
          <w:szCs w:val="28"/>
        </w:rPr>
        <w:t>«Специалист по пожарной профилактике»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Для повышения информированности и образовательного обеспечения CMC</w:t>
      </w: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18D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18D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F618D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F618D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618D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F618D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18D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(https://amursk.ru)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в газете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Наш город Амурск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, размещается информация о мерах поддержки предпринимательства, в том числе о налоговых льготах, установленных федеральным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 краевым законодательством.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формирования положительного имиджа предпринимательства и пропаганды его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социальной значимости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</w:t>
      </w:r>
      <w:r w:rsidRPr="00F618DE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F618DE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реализации Программы ежегодно организует торжественные приемы в честь профессиональных праздников работников бытового обслуживания населения и жилищно-коммунального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хозяйства, работников торговли, в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честь Дня российского предпринимательства.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A068FA" w:rsidRPr="00F618D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году организован и проведен X</w:t>
      </w:r>
      <w:r w:rsidR="00A068FA" w:rsidRPr="00F618D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I городской конкурс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Предприниматель года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. Победители городского конкурса каждый год принимают участие в краевом конкурсе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Предприниматель года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, становятся его победителями и лауреатами.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 целях повышения профессионального мастерства, обобщения опыта специалистов,</w:t>
      </w:r>
      <w:r w:rsidRPr="00F618D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пропаганды</w:t>
      </w:r>
      <w:r w:rsidRPr="00F618D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F618D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направлений,</w:t>
      </w:r>
      <w:r w:rsidRPr="00F618D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F618D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конкурен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тоспособности </w:t>
      </w:r>
      <w:r w:rsidRPr="00F618DE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и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улучшения ассортимента, производимых CMC</w:t>
      </w: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 и услуг администрация города проводит различные конкурсы среди предприятий потребительского рынка.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 рамках снижения административных барьеров на пути развития малого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бизнеса предпринимателям</w:t>
      </w:r>
      <w:r w:rsidRPr="00F618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города предоставлялись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преференции в</w:t>
      </w:r>
      <w:r w:rsidRPr="00F618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виде снижения ставок арендной платы за имущество. </w:t>
      </w:r>
      <w:r w:rsidR="00160104" w:rsidRPr="00F618DE">
        <w:rPr>
          <w:rFonts w:ascii="Times New Roman" w:eastAsia="Times New Roman" w:hAnsi="Times New Roman" w:cs="Times New Roman"/>
          <w:sz w:val="28"/>
          <w:szCs w:val="28"/>
        </w:rPr>
        <w:t xml:space="preserve">За 6 месяцев 2025 года 14 субъектам малого бизнеса оказана имущественная поддержка в виде предоставления в аренду муниципальных нежилых помещений общей </w:t>
      </w:r>
      <w:r w:rsidR="00160104" w:rsidRPr="00F618DE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площадью 930,4 кв. м.</w:t>
      </w:r>
    </w:p>
    <w:p w:rsidR="00F44C34" w:rsidRPr="00F618DE" w:rsidRDefault="00F44C34" w:rsidP="001E4C5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Свободный доступ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CMC</w:t>
      </w: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информации о</w:t>
      </w:r>
      <w:r w:rsidRPr="00F618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свободных зданиях и</w:t>
      </w:r>
      <w:r w:rsidRPr="00F618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помещениях муниципальной собственности города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F61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F618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F618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администрации города.</w:t>
      </w:r>
      <w:r w:rsidRPr="00F618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F61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F618D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618D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 Амурск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20.07.2017</w:t>
      </w:r>
      <w:r w:rsidRPr="00F618D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308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1E4C5A" w:rsidRPr="00F61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. Сведения об утвержденном перечне муниципального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имущества, указанные в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статьи 18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Федерального закона от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июля 2007 г. №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209-ФЗ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 развитии малого и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размещены на официальном сайте администрации.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 целях повышения активности CMC</w:t>
      </w: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в муниципальных закупках информация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 текущих закупках размещается на официальном</w:t>
      </w:r>
      <w:r w:rsidRPr="00F618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сайте администрации города, а также по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мере необходимости проводятся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по вопросам участия в закупках товаров, работ, услуг для обеспечения муниципальных нужд.</w:t>
      </w:r>
    </w:p>
    <w:p w:rsidR="0023357F" w:rsidRPr="00F618DE" w:rsidRDefault="0023357F" w:rsidP="0023357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В 2024 году из 57 закупки (аукционов) 52 закупок проведены для субъектов малого предпринимательства с начальной ценой 131,3 млн. рублей. По итогам проведения аукционов для СМСП с субъектами малого и среднего предпринимательства заключены муниципальные контракты на сумму 120 млн. рублей. На участие в закупках, проводимых администрацией городского поселения для муниципальных нужд, было подано в 2024 году 150 заявок, приняли участие - 143 участников, в том числе на участие в </w:t>
      </w: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закупках, проводимых для субъектов малого предпринимательства и социально ориентированных некоммерческих организаций было</w:t>
      </w:r>
      <w:proofErr w:type="gramEnd"/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подано 142 заяв</w:t>
      </w:r>
      <w:r w:rsidR="006A7262" w:rsidRPr="00F618DE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, из них участвовало 136 участников (СМСП).</w:t>
      </w:r>
    </w:p>
    <w:p w:rsidR="00F44C34" w:rsidRPr="00F618DE" w:rsidRDefault="0023357F" w:rsidP="0023357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Доля закупок, которые заказчик (администрация) осуществил у субъектов малого предпринимательства, социально ориентированных некоммерческих организаций, в совокупном годовом объеме закупок,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lastRenderedPageBreak/>
        <w:t>рассчитанном за вычетом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в 2024 году составила 66%.</w:t>
      </w:r>
      <w:r w:rsidR="00894128" w:rsidRPr="00F61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F44C34" w:rsidRPr="00F618D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="00F44C34" w:rsidRPr="00F618D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44C34" w:rsidRPr="00F618D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44C34" w:rsidRPr="00F618D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F44C34" w:rsidRPr="00F618D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F44C34" w:rsidRPr="00F618D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4C34" w:rsidRPr="00F618D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F44C34" w:rsidRPr="00F618D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тельства в городском</w:t>
      </w:r>
      <w:proofErr w:type="gramEnd"/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Город Амурск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 xml:space="preserve"> также, как и в целом на территории Российской </w:t>
      </w:r>
      <w:r w:rsidR="007837AE" w:rsidRPr="00F618D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едерации, серьёзное влияние оказывает существующая в стране экономическая ситуация и связанные с ней следующие про</w:t>
      </w:r>
      <w:r w:rsidR="00F44C34"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блемы: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F618DE">
        <w:rPr>
          <w:rFonts w:ascii="Times New Roman" w:eastAsia="Times New Roman" w:hAnsi="Times New Roman" w:cs="Times New Roman"/>
          <w:sz w:val="28"/>
          <w:szCs w:val="28"/>
        </w:rPr>
        <w:t>я развития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предпринимательской деятельности;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высокие</w:t>
      </w:r>
      <w:r w:rsidRPr="00F618D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процентные</w:t>
      </w:r>
      <w:r w:rsidRPr="00F618D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F618D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Pr="00F618D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кредитов</w:t>
      </w:r>
      <w:r w:rsidRPr="00F618D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лизинговых</w:t>
      </w:r>
      <w:r w:rsidRPr="00F618D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>опе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раций;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5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низкий объём присутствия предприятий малого и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среднего бизнеса в производственной структуре экономики города и низкая доступность производственных помещений, высокая стоимость современного производственного оборудования;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невысокая активность субъектов малого предпринимательства в решении своих социальных</w:t>
      </w:r>
      <w:r w:rsidRPr="00F618D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проблем.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Для решения обозначенных проблем предпринимательства, обеспечения положительной динамики в его развитии необходима поддержка со стороны органов местного самоуправления городского поселения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 Амурск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по решению вопросов развития малого и среднего предпринимательства в рамках установленных полномочий.</w:t>
      </w:r>
    </w:p>
    <w:p w:rsidR="001E4C5A" w:rsidRPr="00F618DE" w:rsidRDefault="009C3290" w:rsidP="00EF0B3D">
      <w:pPr>
        <w:widowControl w:val="0"/>
        <w:tabs>
          <w:tab w:val="left" w:pos="2584"/>
          <w:tab w:val="left" w:pos="7027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Поддержке и развитию малого и среднего предпринимательства на территории городского поселения «Город Амурск» </w:t>
      </w:r>
      <w:r w:rsidR="001E4C5A" w:rsidRPr="00F618DE">
        <w:rPr>
          <w:rFonts w:ascii="Times New Roman" w:eastAsia="Times New Roman" w:hAnsi="Times New Roman" w:cs="Times New Roman"/>
          <w:sz w:val="28"/>
          <w:szCs w:val="28"/>
        </w:rPr>
        <w:t>удел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1E4C5A" w:rsidRPr="00F618DE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E4C5A" w:rsidRPr="00F618DE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направлениям деятельности. Это означает, что помощь предоставляется в первую очередь тем отраслям и видам бизнеса, которые считаются наиболее важными для развития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1E4C5A" w:rsidRPr="00F61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В Амурске определены следующие приоритетные виды деятельности для малого бизнеса: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1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деревоперерабатывающее</w:t>
      </w:r>
      <w:r w:rsidRPr="00F618D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производство;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2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производство</w:t>
      </w:r>
      <w:r w:rsidRPr="00F618D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переработка</w:t>
      </w:r>
      <w:r w:rsidRPr="00F618D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сельскохозяйственной</w:t>
      </w:r>
      <w:r w:rsidRPr="00F618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продукции;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2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производство</w:t>
      </w:r>
      <w:r w:rsidRPr="00F618D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товаров</w:t>
      </w:r>
      <w:r w:rsidRPr="00F618D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народного</w:t>
      </w:r>
      <w:r w:rsidRPr="00F618D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потребления,</w:t>
      </w:r>
      <w:r w:rsidRPr="00F618D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</w:t>
      </w:r>
      <w:r w:rsidRPr="00F618D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промыслов;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19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F618D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F618D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2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предоставление</w:t>
      </w:r>
      <w:r w:rsidRPr="00F618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>бытовых,</w:t>
      </w:r>
      <w:r w:rsidRPr="00F618D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>транспортных</w:t>
      </w:r>
      <w:r w:rsidRPr="00F618D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>услуг;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2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618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общедоступной</w:t>
      </w:r>
      <w:r w:rsidRPr="00F618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F618D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F618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торговли;</w:t>
      </w:r>
    </w:p>
    <w:p w:rsidR="00F44C34" w:rsidRPr="00F618DE" w:rsidRDefault="00F44C34" w:rsidP="00505565">
      <w:pPr>
        <w:widowControl w:val="0"/>
        <w:numPr>
          <w:ilvl w:val="0"/>
          <w:numId w:val="4"/>
        </w:numPr>
        <w:tabs>
          <w:tab w:val="left" w:pos="1223"/>
        </w:tabs>
        <w:autoSpaceDE w:val="0"/>
        <w:autoSpaceDN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содержание и обслуживан</w:t>
      </w:r>
      <w:r w:rsidR="00CE1FB5">
        <w:rPr>
          <w:rFonts w:ascii="Times New Roman" w:eastAsia="Times New Roman" w:hAnsi="Times New Roman" w:cs="Times New Roman"/>
          <w:sz w:val="28"/>
          <w:szCs w:val="28"/>
        </w:rPr>
        <w:t xml:space="preserve">ие жилищного фонда и социально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05565"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  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объектов;</w:t>
      </w:r>
    </w:p>
    <w:p w:rsidR="00F44C34" w:rsidRPr="00F618DE" w:rsidRDefault="00F44C34" w:rsidP="00CE1FB5">
      <w:pPr>
        <w:widowControl w:val="0"/>
        <w:numPr>
          <w:ilvl w:val="0"/>
          <w:numId w:val="4"/>
        </w:numPr>
        <w:tabs>
          <w:tab w:val="left" w:pos="1223"/>
        </w:tabs>
        <w:autoSpaceDE w:val="0"/>
        <w:autoSpaceDN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деятельность в области культуры, сп</w:t>
      </w:r>
      <w:r w:rsidR="00EF0B3D" w:rsidRPr="00F618DE">
        <w:rPr>
          <w:rFonts w:ascii="Times New Roman" w:eastAsia="Times New Roman" w:hAnsi="Times New Roman" w:cs="Times New Roman"/>
          <w:sz w:val="28"/>
          <w:szCs w:val="28"/>
        </w:rPr>
        <w:t xml:space="preserve">орта, организации досуга и </w:t>
      </w:r>
      <w:r w:rsidR="00CE1F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0B3D" w:rsidRPr="00F618DE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влечений;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22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F618D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населению.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18DE">
        <w:rPr>
          <w:rFonts w:ascii="Times New Roman" w:eastAsia="Times New Roman" w:hAnsi="Times New Roman" w:cs="Times New Roman"/>
          <w:sz w:val="28"/>
          <w:szCs w:val="28"/>
        </w:rPr>
        <w:t>В качестве приоритетных социальных групп следует выделить предпринимателей, зарегистрированных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и осуществляющих деятельность на территории городского поселения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 Амурск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, из числа социально незащищенные категорий граждан - физические лица: инвалиды; матери, имеющие детей в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возрасте до</w:t>
      </w:r>
      <w:r w:rsidRPr="00F61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лет; из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числа одиноких родителей,</w:t>
      </w:r>
      <w:r w:rsidRPr="00F618D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имеющие детей в возрасте до 18 лет; являющиеся многодетными родителями; имеющие детей-инвалидов в возрасте до 18 лет.</w:t>
      </w:r>
      <w:proofErr w:type="gramEnd"/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Содействие развитию малого</w:t>
      </w:r>
      <w:r w:rsidRPr="00F61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18D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городе Амурске предполагает как осуществление мер, направленных на поддержку субъектов малого и</w:t>
      </w:r>
      <w:r w:rsidRPr="00F618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предпринимательства,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развития предпринимательства через решение проблем, ограничивающих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развитие этого сектора экономики города. Осуществление данных мер требует использования программного метода.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F61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Pr="00F618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позволит: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определить приоритетность</w:t>
      </w:r>
      <w:r w:rsidRPr="00F618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мероприятий, очередность и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сроки их реализации, исходя из их социальной и экономической целесообразности, а также с учетом возможностей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финансирования;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2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связать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F61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Pr="00F61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Pr="00F618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18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разрабатываемыми комплексами мероприятий</w:t>
      </w:r>
      <w:r w:rsidRPr="00F618D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618D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2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интеграцию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мероприятий, носящих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различный характер,</w:t>
      </w:r>
      <w:r w:rsidRPr="00F618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в общий процесс достижения</w:t>
      </w:r>
      <w:r w:rsidRPr="00F618D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конечных целей,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F618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Программой;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F618D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F618D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r w:rsidRPr="00F618D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результативного</w:t>
      </w:r>
      <w:r w:rsidRPr="00F618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F618D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>рис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ками.</w:t>
      </w:r>
    </w:p>
    <w:p w:rsidR="00EF0B3D" w:rsidRPr="00F618DE" w:rsidRDefault="00EF0B3D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F618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F618D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18D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</w:p>
    <w:p w:rsidR="00EF0B3D" w:rsidRPr="00F618DE" w:rsidRDefault="00EF0B3D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C34" w:rsidRPr="00F618DE" w:rsidRDefault="00F44C34" w:rsidP="00CE1FB5">
      <w:pPr>
        <w:widowControl w:val="0"/>
        <w:tabs>
          <w:tab w:val="left" w:pos="2031"/>
          <w:tab w:val="left" w:pos="3620"/>
          <w:tab w:val="left" w:pos="4842"/>
          <w:tab w:val="left" w:pos="6094"/>
          <w:tab w:val="left" w:pos="8111"/>
          <w:tab w:val="left" w:pos="927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Целью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ab/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ab/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ab/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создание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ab/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благоприятных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ab/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условий</w:t>
      </w:r>
      <w:r w:rsidR="00C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5"/>
          <w:sz w:val="28"/>
          <w:szCs w:val="28"/>
        </w:rPr>
        <w:t>для</w:t>
      </w:r>
      <w:r w:rsidR="00EF0B3D" w:rsidRPr="00F61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устойчивого функционирования и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развития малого и среднего предпринимательства на территории городского поселения 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 Амурск</w:t>
      </w:r>
      <w:r w:rsidR="008E324D" w:rsidRPr="00F61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Амурского муниципального района Хабаровского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F44C34" w:rsidRPr="00F618DE" w:rsidRDefault="00F44C34" w:rsidP="00CE1FB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 обеспечиваться решением следующих основных задач:</w:t>
      </w:r>
    </w:p>
    <w:p w:rsidR="00F44C34" w:rsidRPr="00F618DE" w:rsidRDefault="00F44C34" w:rsidP="00EF0B3D">
      <w:pPr>
        <w:widowControl w:val="0"/>
        <w:tabs>
          <w:tab w:val="left" w:pos="134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- улучшение финансового положения, развитие производственного потенциала малого и среднего предпринимательства</w:t>
      </w:r>
      <w:r w:rsidRPr="00F61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в городе;</w:t>
      </w:r>
    </w:p>
    <w:p w:rsidR="00F44C34" w:rsidRPr="00F618DE" w:rsidRDefault="00F44C34" w:rsidP="00EF0B3D">
      <w:pPr>
        <w:widowControl w:val="0"/>
        <w:tabs>
          <w:tab w:val="left" w:pos="134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- совершенствование информационного, образовательного и аналитического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 среднего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предпринимательства;</w:t>
      </w:r>
    </w:p>
    <w:p w:rsidR="00F44C34" w:rsidRPr="00F618DE" w:rsidRDefault="009C3290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создание условий для начала предпринимательской деятельности; снижение неформальной занятости</w:t>
      </w:r>
      <w:r w:rsidR="00F44C34"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F44C34" w:rsidRPr="00F618DE">
        <w:rPr>
          <w:rFonts w:ascii="Times New Roman" w:eastAsia="Times New Roman" w:hAnsi="Times New Roman" w:cs="Times New Roman"/>
          <w:sz w:val="28"/>
          <w:szCs w:val="28"/>
        </w:rPr>
        <w:t>населения;</w:t>
      </w:r>
    </w:p>
    <w:p w:rsidR="00F44C34" w:rsidRPr="00F618DE" w:rsidRDefault="00F44C34" w:rsidP="00EF0B3D">
      <w:pPr>
        <w:widowControl w:val="0"/>
        <w:tabs>
          <w:tab w:val="left" w:pos="1297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Pr="00F618DE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F618D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имиджа</w:t>
      </w:r>
      <w:r w:rsidRPr="00F618D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предпринимательства,</w:t>
      </w:r>
      <w:r w:rsidRPr="00F618D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>раз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>витие</w:t>
      </w:r>
      <w:r w:rsidRPr="00F61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>делового</w:t>
      </w:r>
      <w:r w:rsidRPr="00F618D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>сотрудничества</w:t>
      </w:r>
      <w:r w:rsidRPr="00F618D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>бизнеса</w:t>
      </w:r>
      <w:r w:rsidRPr="00F618D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6"/>
          <w:sz w:val="28"/>
          <w:szCs w:val="28"/>
        </w:rPr>
        <w:t>власти;</w:t>
      </w: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- снижение издержек малого и среднего предпринимательства, связанных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 арендой муниципального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государственного имущества.</w:t>
      </w:r>
    </w:p>
    <w:p w:rsidR="00F44C34" w:rsidRPr="00F618DE" w:rsidRDefault="00F44C34" w:rsidP="00DA35E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618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вышеперечисленных</w:t>
      </w:r>
      <w:r w:rsidRPr="00F618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F618DE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зависящих</w:t>
      </w:r>
      <w:r w:rsidRPr="00F618DE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618D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618D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618DE">
        <w:rPr>
          <w:rFonts w:ascii="Times New Roman" w:eastAsia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="00DA35EA" w:rsidRPr="00F61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региональных органов власти, так и от местных органов самоуправления может существенно повлиять на эффективность развития малого и среднего предпринимательства в городе Амурске.</w:t>
      </w:r>
    </w:p>
    <w:p w:rsidR="00D216CA" w:rsidRPr="00F618DE" w:rsidRDefault="00D216CA" w:rsidP="00EF0B3D">
      <w:pPr>
        <w:widowControl w:val="0"/>
        <w:tabs>
          <w:tab w:val="left" w:pos="1410"/>
        </w:tabs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C34" w:rsidRDefault="00F44C34" w:rsidP="00EF0B3D">
      <w:pPr>
        <w:widowControl w:val="0"/>
        <w:tabs>
          <w:tab w:val="left" w:pos="1410"/>
        </w:tabs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F618D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4"/>
          <w:sz w:val="28"/>
          <w:szCs w:val="28"/>
        </w:rPr>
        <w:t>III.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ab/>
        <w:t>Прогноз</w:t>
      </w:r>
      <w:r w:rsidRPr="00F618D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конечных</w:t>
      </w:r>
      <w:r w:rsidRPr="00F618D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</w:p>
    <w:p w:rsidR="00AC1287" w:rsidRPr="00F618DE" w:rsidRDefault="00AC1287" w:rsidP="00EF0B3D">
      <w:pPr>
        <w:widowControl w:val="0"/>
        <w:tabs>
          <w:tab w:val="left" w:pos="1410"/>
        </w:tabs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C34" w:rsidRPr="00F618DE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F618D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F618D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618DE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F618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618D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ожидается: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32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города в расчете на 10 тыс. человек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18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76826" w:rsidRPr="00F618D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году 290 единиц;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18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количество субъектов малого </w:t>
      </w:r>
      <w:r w:rsidRPr="00F618DE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и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среднего предпринимательства муниципального образования </w:t>
      </w:r>
      <w:r w:rsidRPr="00F618D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-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получателей поддержки составит к 20</w:t>
      </w:r>
      <w:r w:rsidR="00176826" w:rsidRPr="00F618D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664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F618DE">
        <w:rPr>
          <w:rFonts w:ascii="Times New Roman" w:eastAsia="Times New Roman" w:hAnsi="Times New Roman" w:cs="Times New Roman"/>
          <w:spacing w:val="-2"/>
          <w:sz w:val="28"/>
          <w:szCs w:val="28"/>
        </w:rPr>
        <w:t>единиц;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количество вновь зарегистрированных субъектов малого и среднего предпринимательства к 20</w:t>
      </w:r>
      <w:r w:rsidR="00176826" w:rsidRPr="00F618D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году 150 единиц;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215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>количество созданных (сохраненных) рабочих мест (включая вновь зарегистрированных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предпринимателей)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и среднего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76826" w:rsidRPr="00F618D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F618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>единиц;</w:t>
      </w:r>
    </w:p>
    <w:p w:rsidR="00F44C34" w:rsidRPr="00F618DE" w:rsidRDefault="00F44C34" w:rsidP="00EF0B3D">
      <w:pPr>
        <w:widowControl w:val="0"/>
        <w:numPr>
          <w:ilvl w:val="0"/>
          <w:numId w:val="4"/>
        </w:numPr>
        <w:tabs>
          <w:tab w:val="left" w:pos="118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gramStart"/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доля</w:t>
      </w:r>
      <w:r w:rsidRPr="00F618DE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закупок</w:t>
      </w:r>
      <w:r w:rsidRPr="00F618DE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(в</w:t>
      </w:r>
      <w:r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стоимостном выражении), осуществленных</w:t>
      </w:r>
      <w:r w:rsidRPr="00F618DE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у</w:t>
      </w:r>
      <w:r w:rsidRPr="00F618DE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субъектов</w:t>
      </w:r>
      <w:r w:rsidRPr="00F618DE">
        <w:rPr>
          <w:rFonts w:ascii="Times New Roman" w:eastAsia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малого предпринимательства,</w:t>
      </w:r>
      <w:r w:rsidRPr="00F618DE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социально ориентированных</w:t>
      </w:r>
      <w:r w:rsidRPr="00F618DE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некоммерческих организаций в отчетном году, в совокупном годовом объеме закупок, рассчитанного</w:t>
      </w:r>
      <w:r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соответствии</w:t>
      </w:r>
      <w:r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F618DE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Федеральным</w:t>
      </w:r>
      <w:r w:rsidRPr="00F618DE">
        <w:rPr>
          <w:rFonts w:ascii="Times New Roman" w:eastAsia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законом</w:t>
      </w:r>
      <w:r w:rsidRPr="00F618DE">
        <w:rPr>
          <w:rFonts w:ascii="Times New Roman" w:eastAsia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05</w:t>
      </w:r>
      <w:r w:rsidRPr="00F618DE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апреля</w:t>
      </w:r>
      <w:r w:rsidRPr="00F618DE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2013</w:t>
      </w:r>
      <w:r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г.</w:t>
      </w:r>
      <w:r w:rsidRPr="00F618D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№ 44-ФЗ </w:t>
      </w:r>
      <w:r w:rsidR="008E324D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«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r w:rsidRPr="00F618DE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F618DE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муниципальных нужд</w:t>
      </w:r>
      <w:r w:rsidR="008E324D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»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,</w:t>
      </w:r>
      <w:r w:rsidRPr="00F618DE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составит к</w:t>
      </w:r>
      <w:r w:rsidRPr="00F618DE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20</w:t>
      </w:r>
      <w:r w:rsidR="0023357F"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31</w:t>
      </w:r>
      <w:r w:rsidRPr="00F618DE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F618DE">
        <w:rPr>
          <w:rFonts w:ascii="Times New Roman" w:eastAsia="Times New Roman" w:hAnsi="Times New Roman" w:cs="Times New Roman"/>
          <w:w w:val="105"/>
          <w:sz w:val="28"/>
          <w:szCs w:val="28"/>
        </w:rPr>
        <w:t>году 55,0 процентов.</w:t>
      </w:r>
      <w:proofErr w:type="gramEnd"/>
    </w:p>
    <w:p w:rsidR="00D4456B" w:rsidRPr="00F618DE" w:rsidRDefault="00D4456B" w:rsidP="00D4456B">
      <w:pPr>
        <w:widowControl w:val="0"/>
        <w:tabs>
          <w:tab w:val="left" w:pos="333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Ключевым моментом муниципальной </w:t>
      </w:r>
      <w:r w:rsidR="006579EC" w:rsidRPr="00F618D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618DE">
        <w:rPr>
          <w:rFonts w:ascii="Times New Roman" w:eastAsia="Times New Roman" w:hAnsi="Times New Roman" w:cs="Times New Roman"/>
          <w:sz w:val="28"/>
          <w:szCs w:val="28"/>
        </w:rPr>
        <w:t xml:space="preserve"> выступает поддержка и развитие малого и среднего предпринимательства. Данный сектор экономики способствует созданию новых рабочих мест, пополнению местного бюджета, насыщению потребительского рынка товарами и услугами.</w:t>
      </w:r>
    </w:p>
    <w:tbl>
      <w:tblPr>
        <w:tblStyle w:val="TableNormal"/>
        <w:tblW w:w="9356" w:type="dxa"/>
        <w:tblInd w:w="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20"/>
        <w:gridCol w:w="850"/>
        <w:gridCol w:w="779"/>
        <w:gridCol w:w="851"/>
        <w:gridCol w:w="708"/>
        <w:gridCol w:w="709"/>
        <w:gridCol w:w="709"/>
        <w:gridCol w:w="709"/>
        <w:gridCol w:w="708"/>
        <w:gridCol w:w="851"/>
      </w:tblGrid>
      <w:tr w:rsidR="000F5473" w:rsidTr="00677DE2">
        <w:trPr>
          <w:trHeight w:val="436"/>
        </w:trPr>
        <w:tc>
          <w:tcPr>
            <w:tcW w:w="562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0F5473" w:rsidRPr="00E5441F" w:rsidRDefault="000F5473" w:rsidP="00E5441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№ </w:t>
            </w:r>
            <w:proofErr w:type="gramStart"/>
            <w:r>
              <w:rPr>
                <w:sz w:val="20"/>
                <w:lang w:val="ru-RU"/>
              </w:rPr>
              <w:t>п</w:t>
            </w:r>
            <w:proofErr w:type="gramEnd"/>
            <w:r>
              <w:rPr>
                <w:sz w:val="20"/>
                <w:lang w:val="ru-RU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0F5473" w:rsidRPr="00E5441F" w:rsidRDefault="000F5473" w:rsidP="000F5B50">
            <w:pPr>
              <w:pStyle w:val="TableParagraph"/>
              <w:spacing w:line="258" w:lineRule="exact"/>
              <w:ind w:left="40"/>
              <w:jc w:val="center"/>
            </w:pPr>
            <w:proofErr w:type="spellStart"/>
            <w:r w:rsidRPr="00E5441F">
              <w:rPr>
                <w:spacing w:val="-2"/>
              </w:rPr>
              <w:t>Наименование</w:t>
            </w:r>
            <w:proofErr w:type="spellEnd"/>
            <w:r w:rsidRPr="00E5441F">
              <w:rPr>
                <w:spacing w:val="3"/>
              </w:rPr>
              <w:t xml:space="preserve"> </w:t>
            </w:r>
            <w:proofErr w:type="spellStart"/>
            <w:r w:rsidRPr="00E5441F">
              <w:rPr>
                <w:spacing w:val="-2"/>
              </w:rPr>
              <w:t>показа</w:t>
            </w:r>
            <w:r w:rsidRPr="00E5441F">
              <w:t>те</w:t>
            </w:r>
            <w:proofErr w:type="spellEnd"/>
            <w:r w:rsidRPr="00E5441F">
              <w:rPr>
                <w:lang w:val="ru-RU"/>
              </w:rPr>
              <w:t>л</w:t>
            </w:r>
            <w:r w:rsidRPr="00E5441F">
              <w:t>я</w:t>
            </w:r>
            <w:r w:rsidRPr="00E5441F">
              <w:rPr>
                <w:spacing w:val="8"/>
              </w:rPr>
              <w:t xml:space="preserve"> </w:t>
            </w:r>
          </w:p>
          <w:p w:rsidR="000F5473" w:rsidRPr="00E5441F" w:rsidRDefault="000F5473" w:rsidP="000F5B50">
            <w:pPr>
              <w:pStyle w:val="TableParagraph"/>
              <w:spacing w:before="12"/>
              <w:ind w:left="40" w:right="23"/>
              <w:jc w:val="center"/>
            </w:pPr>
            <w:r w:rsidRPr="00E5441F">
              <w:rPr>
                <w:spacing w:val="-2"/>
              </w:rPr>
              <w:t>(</w:t>
            </w:r>
            <w:proofErr w:type="spellStart"/>
            <w:r w:rsidRPr="00E5441F">
              <w:rPr>
                <w:spacing w:val="-2"/>
              </w:rPr>
              <w:t>индикатора</w:t>
            </w:r>
            <w:proofErr w:type="spellEnd"/>
            <w:r w:rsidRPr="00E5441F">
              <w:rPr>
                <w:spacing w:val="-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0F5473" w:rsidRPr="00E5441F" w:rsidRDefault="000F5473">
            <w:pPr>
              <w:pStyle w:val="TableParagraph"/>
              <w:spacing w:line="258" w:lineRule="exact"/>
              <w:ind w:left="212"/>
            </w:pPr>
            <w:proofErr w:type="spellStart"/>
            <w:r w:rsidRPr="00E5441F">
              <w:rPr>
                <w:spacing w:val="-4"/>
              </w:rPr>
              <w:t>Еди</w:t>
            </w:r>
            <w:proofErr w:type="spellEnd"/>
            <w:r w:rsidRPr="00E5441F">
              <w:rPr>
                <w:spacing w:val="-4"/>
              </w:rPr>
              <w:t>-</w:t>
            </w:r>
          </w:p>
          <w:p w:rsidR="000F5473" w:rsidRPr="00E5441F" w:rsidRDefault="000F5473">
            <w:pPr>
              <w:pStyle w:val="TableParagraph"/>
              <w:spacing w:before="14" w:line="235" w:lineRule="auto"/>
              <w:ind w:left="153" w:right="104" w:firstLine="44"/>
              <w:jc w:val="both"/>
            </w:pPr>
            <w:proofErr w:type="spellStart"/>
            <w:r w:rsidRPr="00E5441F">
              <w:rPr>
                <w:spacing w:val="-4"/>
              </w:rPr>
              <w:t>ница</w:t>
            </w:r>
            <w:proofErr w:type="spellEnd"/>
            <w:r w:rsidRPr="00E5441F">
              <w:rPr>
                <w:spacing w:val="-4"/>
              </w:rPr>
              <w:t xml:space="preserve"> </w:t>
            </w:r>
            <w:proofErr w:type="spellStart"/>
            <w:r w:rsidRPr="00E5441F">
              <w:rPr>
                <w:spacing w:val="-2"/>
              </w:rPr>
              <w:t>изме</w:t>
            </w:r>
            <w:proofErr w:type="spellEnd"/>
            <w:r w:rsidRPr="00E5441F">
              <w:rPr>
                <w:spacing w:val="-2"/>
              </w:rPr>
              <w:t xml:space="preserve">- </w:t>
            </w:r>
            <w:proofErr w:type="spellStart"/>
            <w:r w:rsidRPr="00E5441F">
              <w:rPr>
                <w:spacing w:val="-7"/>
              </w:rPr>
              <w:t>рения</w:t>
            </w:r>
            <w:proofErr w:type="spellEnd"/>
          </w:p>
        </w:tc>
        <w:tc>
          <w:tcPr>
            <w:tcW w:w="6024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0F5473" w:rsidRDefault="000F5473">
            <w:pPr>
              <w:pStyle w:val="TableParagraph"/>
              <w:spacing w:before="1"/>
              <w:rPr>
                <w:sz w:val="4"/>
              </w:rPr>
            </w:pPr>
          </w:p>
          <w:p w:rsidR="000F5473" w:rsidRPr="00E5441F" w:rsidRDefault="000F5473">
            <w:pPr>
              <w:pStyle w:val="TableParagraph"/>
              <w:spacing w:line="194" w:lineRule="exact"/>
              <w:ind w:left="2211"/>
              <w:rPr>
                <w:position w:val="-3"/>
                <w:lang w:val="ru-RU"/>
              </w:rPr>
            </w:pPr>
            <w:r w:rsidRPr="00E5441F">
              <w:rPr>
                <w:noProof/>
                <w:position w:val="-3"/>
                <w:lang w:val="ru-RU" w:eastAsia="ru-RU"/>
              </w:rPr>
              <w:t>По годам</w:t>
            </w:r>
          </w:p>
        </w:tc>
      </w:tr>
      <w:tr w:rsidR="00677DE2" w:rsidTr="009F465C">
        <w:trPr>
          <w:trHeight w:val="676"/>
        </w:trPr>
        <w:tc>
          <w:tcPr>
            <w:tcW w:w="562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:rsidR="004328EC" w:rsidRDefault="004328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:rsidR="004328EC" w:rsidRDefault="004328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  <w:hideMark/>
          </w:tcPr>
          <w:p w:rsidR="004328EC" w:rsidRDefault="004328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677DE2" w:rsidRDefault="004328EC" w:rsidP="000F5B50">
            <w:pPr>
              <w:pStyle w:val="TableParagraph"/>
              <w:spacing w:line="260" w:lineRule="exact"/>
              <w:ind w:left="39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2024</w:t>
            </w:r>
            <w:r w:rsidR="00677DE2">
              <w:rPr>
                <w:spacing w:val="-4"/>
                <w:sz w:val="24"/>
                <w:lang w:val="ru-RU"/>
              </w:rPr>
              <w:t>,</w:t>
            </w:r>
          </w:p>
          <w:p w:rsidR="004328EC" w:rsidRPr="004328EC" w:rsidRDefault="00677DE2" w:rsidP="000F5B50">
            <w:pPr>
              <w:pStyle w:val="TableParagraph"/>
              <w:spacing w:line="260" w:lineRule="exact"/>
              <w:ind w:left="39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4328EC" w:rsidRDefault="004328EC" w:rsidP="009F465C">
            <w:pPr>
              <w:pStyle w:val="TableParagraph"/>
              <w:spacing w:line="260" w:lineRule="exact"/>
              <w:ind w:left="39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2025</w:t>
            </w:r>
            <w:r w:rsidR="00677DE2">
              <w:rPr>
                <w:spacing w:val="-4"/>
                <w:sz w:val="24"/>
                <w:lang w:val="ru-RU"/>
              </w:rPr>
              <w:t>, п</w:t>
            </w:r>
            <w:r w:rsidR="009F465C">
              <w:rPr>
                <w:spacing w:val="-4"/>
                <w:sz w:val="24"/>
                <w:lang w:val="ru-RU"/>
              </w:rPr>
              <w:t>рогноз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0F5B50" w:rsidRDefault="004328EC" w:rsidP="000F5B50">
            <w:pPr>
              <w:pStyle w:val="TableParagraph"/>
              <w:spacing w:line="260" w:lineRule="exact"/>
              <w:ind w:left="39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0F5B50" w:rsidRDefault="004328EC" w:rsidP="000F5473">
            <w:pPr>
              <w:pStyle w:val="TableParagraph"/>
              <w:spacing w:line="260" w:lineRule="exact"/>
              <w:ind w:right="163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0F5B50" w:rsidRDefault="004328EC" w:rsidP="000F5473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0F5B50" w:rsidRDefault="004328EC" w:rsidP="000F5473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0F5B50" w:rsidRDefault="004328EC" w:rsidP="00174E41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0F5B50" w:rsidRDefault="004328EC" w:rsidP="000F5B50">
            <w:pPr>
              <w:pStyle w:val="TableParagraph"/>
              <w:spacing w:line="260" w:lineRule="exact"/>
              <w:ind w:left="203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  <w:lang w:val="ru-RU"/>
              </w:rPr>
              <w:t>31</w:t>
            </w:r>
          </w:p>
        </w:tc>
      </w:tr>
      <w:tr w:rsidR="00677DE2" w:rsidTr="009F465C">
        <w:trPr>
          <w:trHeight w:val="1189"/>
        </w:trPr>
        <w:tc>
          <w:tcPr>
            <w:tcW w:w="56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165" w:lineRule="exact"/>
              <w:ind w:left="232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29295B3" wp14:editId="4C8599F1">
                  <wp:extent cx="87630" cy="103505"/>
                  <wp:effectExtent l="0" t="0" r="762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4328EC" w:rsidRDefault="004328EC">
            <w:pPr>
              <w:pStyle w:val="TableParagraph"/>
              <w:spacing w:line="191" w:lineRule="exact"/>
              <w:ind w:left="112"/>
              <w:rPr>
                <w:lang w:val="ru-RU"/>
              </w:rPr>
            </w:pPr>
            <w:r w:rsidRPr="004328EC">
              <w:rPr>
                <w:spacing w:val="-2"/>
                <w:lang w:val="ru-RU"/>
              </w:rPr>
              <w:t>Количество</w:t>
            </w:r>
            <w:r w:rsidRPr="004328EC">
              <w:rPr>
                <w:spacing w:val="6"/>
                <w:lang w:val="ru-RU"/>
              </w:rPr>
              <w:t xml:space="preserve"> </w:t>
            </w:r>
            <w:r w:rsidRPr="004328EC">
              <w:rPr>
                <w:spacing w:val="-4"/>
              </w:rPr>
              <w:t>CMC</w:t>
            </w:r>
            <w:proofErr w:type="gramStart"/>
            <w:r w:rsidRPr="004328EC">
              <w:rPr>
                <w:spacing w:val="-4"/>
                <w:lang w:val="ru-RU"/>
              </w:rPr>
              <w:t>П</w:t>
            </w:r>
            <w:proofErr w:type="gramEnd"/>
          </w:p>
          <w:p w:rsidR="004328EC" w:rsidRPr="004328EC" w:rsidRDefault="004328EC">
            <w:pPr>
              <w:pStyle w:val="TableParagraph"/>
              <w:spacing w:before="10" w:line="206" w:lineRule="auto"/>
              <w:ind w:left="115" w:hanging="2"/>
              <w:rPr>
                <w:lang w:val="ru-RU"/>
              </w:rPr>
            </w:pPr>
            <w:r w:rsidRPr="004328EC">
              <w:rPr>
                <w:spacing w:val="-4"/>
                <w:lang w:val="ru-RU"/>
              </w:rPr>
              <w:t>(включая</w:t>
            </w:r>
            <w:r w:rsidRPr="004328EC">
              <w:rPr>
                <w:spacing w:val="-8"/>
                <w:lang w:val="ru-RU"/>
              </w:rPr>
              <w:t xml:space="preserve"> </w:t>
            </w:r>
            <w:proofErr w:type="spellStart"/>
            <w:r w:rsidR="00416A32">
              <w:rPr>
                <w:spacing w:val="-4"/>
                <w:lang w:val="ru-RU"/>
              </w:rPr>
              <w:t>индивидуалъ</w:t>
            </w:r>
            <w:proofErr w:type="spellEnd"/>
            <w:r w:rsidRPr="004328EC">
              <w:rPr>
                <w:spacing w:val="-4"/>
                <w:lang w:val="ru-RU"/>
              </w:rPr>
              <w:t xml:space="preserve"> </w:t>
            </w:r>
            <w:proofErr w:type="spellStart"/>
            <w:r w:rsidRPr="004328EC">
              <w:rPr>
                <w:lang w:val="ru-RU"/>
              </w:rPr>
              <w:t>ных</w:t>
            </w:r>
            <w:proofErr w:type="spellEnd"/>
            <w:r w:rsidRPr="004328EC">
              <w:rPr>
                <w:lang w:val="ru-RU"/>
              </w:rPr>
              <w:t xml:space="preserve"> </w:t>
            </w:r>
            <w:proofErr w:type="spellStart"/>
            <w:r w:rsidRPr="004328EC">
              <w:rPr>
                <w:lang w:val="ru-RU"/>
              </w:rPr>
              <w:t>предпринимат</w:t>
            </w:r>
            <w:proofErr w:type="gramStart"/>
            <w:r w:rsidRPr="004328EC">
              <w:rPr>
                <w:lang w:val="ru-RU"/>
              </w:rPr>
              <w:t>е</w:t>
            </w:r>
            <w:proofErr w:type="spellEnd"/>
            <w:r w:rsidRPr="004328EC">
              <w:rPr>
                <w:lang w:val="ru-RU"/>
              </w:rPr>
              <w:t>-</w:t>
            </w:r>
            <w:proofErr w:type="gramEnd"/>
            <w:r w:rsidRPr="004328EC">
              <w:rPr>
                <w:lang w:val="ru-RU"/>
              </w:rPr>
              <w:t xml:space="preserve"> лей) в расчете на 10</w:t>
            </w:r>
          </w:p>
          <w:p w:rsidR="004328EC" w:rsidRPr="004328EC" w:rsidRDefault="004328EC">
            <w:pPr>
              <w:pStyle w:val="TableParagraph"/>
              <w:spacing w:line="249" w:lineRule="exact"/>
              <w:ind w:left="115"/>
            </w:pPr>
            <w:proofErr w:type="spellStart"/>
            <w:proofErr w:type="gramStart"/>
            <w:r w:rsidRPr="004328EC">
              <w:t>тыс</w:t>
            </w:r>
            <w:proofErr w:type="spellEnd"/>
            <w:proofErr w:type="gramEnd"/>
            <w:r w:rsidRPr="004328EC">
              <w:t>.</w:t>
            </w:r>
            <w:r w:rsidRPr="004328EC">
              <w:rPr>
                <w:spacing w:val="-15"/>
              </w:rPr>
              <w:t xml:space="preserve"> </w:t>
            </w:r>
            <w:proofErr w:type="spellStart"/>
            <w:r w:rsidRPr="004328EC">
              <w:t>человек</w:t>
            </w:r>
            <w:proofErr w:type="spellEnd"/>
            <w:r w:rsidRPr="004328EC">
              <w:rPr>
                <w:spacing w:val="-6"/>
              </w:rPr>
              <w:t xml:space="preserve"> </w:t>
            </w:r>
            <w:proofErr w:type="spellStart"/>
            <w:r w:rsidRPr="004328EC">
              <w:rPr>
                <w:spacing w:val="-2"/>
              </w:rPr>
              <w:t>населения</w:t>
            </w:r>
            <w:proofErr w:type="spellEnd"/>
          </w:p>
        </w:tc>
        <w:tc>
          <w:tcPr>
            <w:tcW w:w="8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9" w:lineRule="exact"/>
              <w:ind w:left="57"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ед</w:t>
            </w:r>
            <w:proofErr w:type="spellEnd"/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7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416A32" w:rsidRDefault="00416A32">
            <w:pPr>
              <w:pStyle w:val="TableParagraph"/>
              <w:spacing w:line="239" w:lineRule="exact"/>
              <w:ind w:left="4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270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DF5275" w:rsidRDefault="00DF5275">
            <w:pPr>
              <w:pStyle w:val="TableParagraph"/>
              <w:spacing w:line="239" w:lineRule="exact"/>
              <w:ind w:left="4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290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2E45C9" w:rsidP="001119FF">
            <w:pPr>
              <w:pStyle w:val="TableParagraph"/>
              <w:spacing w:line="239" w:lineRule="exact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1119FF">
              <w:rPr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217B7A" w:rsidRDefault="002E45C9" w:rsidP="001119FF">
            <w:pPr>
              <w:pStyle w:val="TableParagraph"/>
              <w:spacing w:line="239" w:lineRule="exact"/>
              <w:ind w:right="21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1119FF">
              <w:rPr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217B7A" w:rsidRDefault="002E45C9" w:rsidP="001119FF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1119FF">
              <w:rPr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217B7A" w:rsidRDefault="002E45C9" w:rsidP="001119FF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1119FF">
              <w:rPr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217B7A" w:rsidRDefault="002E45C9" w:rsidP="001119FF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1119FF">
              <w:rPr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217B7A" w:rsidRDefault="002E45C9" w:rsidP="001119FF">
            <w:pPr>
              <w:pStyle w:val="TableParagraph"/>
              <w:spacing w:line="239" w:lineRule="exact"/>
              <w:ind w:left="261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1119FF">
              <w:rPr>
                <w:spacing w:val="-5"/>
                <w:sz w:val="24"/>
                <w:lang w:val="ru-RU"/>
              </w:rPr>
              <w:t>9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</w:tr>
      <w:tr w:rsidR="00677DE2" w:rsidTr="009F465C">
        <w:trPr>
          <w:trHeight w:val="1327"/>
        </w:trPr>
        <w:tc>
          <w:tcPr>
            <w:tcW w:w="56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3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9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4328EC" w:rsidRDefault="004328EC">
            <w:pPr>
              <w:pStyle w:val="TableParagraph"/>
              <w:spacing w:line="204" w:lineRule="auto"/>
              <w:ind w:left="111" w:right="179" w:firstLine="1"/>
              <w:rPr>
                <w:lang w:val="ru-RU"/>
              </w:rPr>
            </w:pPr>
            <w:r w:rsidRPr="004328EC">
              <w:rPr>
                <w:spacing w:val="-6"/>
                <w:lang w:val="ru-RU"/>
              </w:rPr>
              <w:t xml:space="preserve">Количество </w:t>
            </w:r>
            <w:r w:rsidRPr="004328EC">
              <w:rPr>
                <w:spacing w:val="-6"/>
              </w:rPr>
              <w:t>CMC</w:t>
            </w:r>
            <w:proofErr w:type="gramStart"/>
            <w:r w:rsidRPr="004328EC">
              <w:rPr>
                <w:spacing w:val="-6"/>
                <w:lang w:val="ru-RU"/>
              </w:rPr>
              <w:t>П</w:t>
            </w:r>
            <w:proofErr w:type="gramEnd"/>
            <w:r w:rsidRPr="004328EC">
              <w:rPr>
                <w:spacing w:val="-9"/>
                <w:lang w:val="ru-RU"/>
              </w:rPr>
              <w:t xml:space="preserve"> </w:t>
            </w:r>
            <w:r w:rsidRPr="004328EC">
              <w:rPr>
                <w:spacing w:val="-6"/>
              </w:rPr>
              <w:t>My</w:t>
            </w:r>
            <w:r w:rsidRPr="004328EC">
              <w:rPr>
                <w:spacing w:val="-6"/>
                <w:lang w:val="ru-RU"/>
              </w:rPr>
              <w:t xml:space="preserve">- </w:t>
            </w:r>
            <w:proofErr w:type="spellStart"/>
            <w:r w:rsidRPr="004328EC">
              <w:rPr>
                <w:lang w:val="ru-RU"/>
              </w:rPr>
              <w:t>ниципального</w:t>
            </w:r>
            <w:proofErr w:type="spellEnd"/>
            <w:r w:rsidRPr="004328EC">
              <w:rPr>
                <w:spacing w:val="32"/>
                <w:lang w:val="ru-RU"/>
              </w:rPr>
              <w:t xml:space="preserve"> </w:t>
            </w:r>
            <w:r w:rsidR="00416A32">
              <w:rPr>
                <w:lang w:val="ru-RU"/>
              </w:rPr>
              <w:t>образо</w:t>
            </w:r>
            <w:r w:rsidRPr="004328EC">
              <w:rPr>
                <w:lang w:val="ru-RU"/>
              </w:rPr>
              <w:t xml:space="preserve">вания </w:t>
            </w:r>
            <w:r w:rsidRPr="004328EC">
              <w:rPr>
                <w:color w:val="0E0E0E"/>
                <w:w w:val="85"/>
                <w:lang w:val="ru-RU"/>
              </w:rPr>
              <w:t xml:space="preserve">— </w:t>
            </w:r>
            <w:r w:rsidRPr="004328EC">
              <w:rPr>
                <w:lang w:val="ru-RU"/>
              </w:rPr>
              <w:t xml:space="preserve">получателей </w:t>
            </w:r>
            <w:r w:rsidRPr="004328EC">
              <w:rPr>
                <w:spacing w:val="-2"/>
                <w:lang w:val="ru-RU"/>
              </w:rPr>
              <w:t>поддержки</w:t>
            </w:r>
          </w:p>
        </w:tc>
        <w:tc>
          <w:tcPr>
            <w:tcW w:w="8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57" w:right="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ед</w:t>
            </w:r>
            <w:proofErr w:type="spellEnd"/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7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416A32" w:rsidRDefault="00416A32">
            <w:pPr>
              <w:pStyle w:val="TableParagraph"/>
              <w:spacing w:line="236" w:lineRule="exact"/>
              <w:ind w:left="43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83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2E45C9" w:rsidRDefault="00591C03">
            <w:pPr>
              <w:pStyle w:val="TableParagraph"/>
              <w:spacing w:line="236" w:lineRule="exact"/>
              <w:ind w:left="43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2E45C9"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591C03">
            <w:pPr>
              <w:pStyle w:val="TableParagraph"/>
              <w:spacing w:line="236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4328EC">
              <w:rPr>
                <w:spacing w:val="-5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591C03">
            <w:pPr>
              <w:pStyle w:val="TableParagraph"/>
              <w:spacing w:line="236" w:lineRule="exact"/>
              <w:ind w:left="5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4328EC">
              <w:rPr>
                <w:spacing w:val="-5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591C03">
            <w:pPr>
              <w:pStyle w:val="TableParagraph"/>
              <w:spacing w:line="236" w:lineRule="exact"/>
              <w:ind w:left="57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4328EC">
              <w:rPr>
                <w:spacing w:val="-5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591C03">
            <w:pPr>
              <w:pStyle w:val="TableParagraph"/>
              <w:spacing w:line="236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4328EC">
              <w:rPr>
                <w:spacing w:val="-5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591C03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4328EC">
              <w:rPr>
                <w:spacing w:val="-5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591C03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4328EC">
              <w:rPr>
                <w:spacing w:val="-5"/>
                <w:sz w:val="24"/>
              </w:rPr>
              <w:t>0</w:t>
            </w:r>
          </w:p>
        </w:tc>
      </w:tr>
      <w:tr w:rsidR="00677DE2" w:rsidTr="009F465C">
        <w:trPr>
          <w:trHeight w:val="929"/>
        </w:trPr>
        <w:tc>
          <w:tcPr>
            <w:tcW w:w="56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41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4328EC" w:rsidRDefault="004328EC" w:rsidP="000F5B50">
            <w:pPr>
              <w:pStyle w:val="TableParagraph"/>
              <w:spacing w:line="224" w:lineRule="exact"/>
              <w:ind w:left="113" w:right="94" w:hanging="1"/>
              <w:rPr>
                <w:lang w:val="ru-RU"/>
              </w:rPr>
            </w:pPr>
            <w:r w:rsidRPr="004328EC">
              <w:rPr>
                <w:lang w:val="ru-RU"/>
              </w:rPr>
              <w:t>Количество</w:t>
            </w:r>
            <w:r w:rsidRPr="004328EC">
              <w:rPr>
                <w:spacing w:val="-8"/>
                <w:lang w:val="ru-RU"/>
              </w:rPr>
              <w:t xml:space="preserve"> </w:t>
            </w:r>
            <w:r w:rsidRPr="004328EC">
              <w:rPr>
                <w:lang w:val="ru-RU"/>
              </w:rPr>
              <w:t>вновь</w:t>
            </w:r>
            <w:r w:rsidRPr="004328EC">
              <w:rPr>
                <w:spacing w:val="-15"/>
                <w:lang w:val="ru-RU"/>
              </w:rPr>
              <w:t xml:space="preserve"> </w:t>
            </w:r>
            <w:proofErr w:type="gramStart"/>
            <w:r w:rsidRPr="004328EC">
              <w:rPr>
                <w:lang w:val="ru-RU"/>
              </w:rPr>
              <w:t>заре</w:t>
            </w:r>
            <w:r w:rsidRPr="004328EC">
              <w:rPr>
                <w:spacing w:val="-5"/>
                <w:lang w:val="ru-RU"/>
              </w:rPr>
              <w:t>гистрирован</w:t>
            </w:r>
            <w:r w:rsidR="002C7B03">
              <w:rPr>
                <w:spacing w:val="-5"/>
                <w:lang w:val="ru-RU"/>
              </w:rPr>
              <w:t>-</w:t>
            </w:r>
            <w:proofErr w:type="spellStart"/>
            <w:r w:rsidRPr="004328EC">
              <w:rPr>
                <w:spacing w:val="-5"/>
                <w:lang w:val="ru-RU"/>
              </w:rPr>
              <w:t>ных</w:t>
            </w:r>
            <w:proofErr w:type="spellEnd"/>
            <w:proofErr w:type="gramEnd"/>
            <w:r w:rsidRPr="004328EC">
              <w:rPr>
                <w:spacing w:val="-5"/>
                <w:lang w:val="ru-RU"/>
              </w:rPr>
              <w:t xml:space="preserve"> </w:t>
            </w:r>
            <w:r w:rsidRPr="004328EC">
              <w:rPr>
                <w:spacing w:val="-7"/>
              </w:rPr>
              <w:t>CMC</w:t>
            </w:r>
            <w:r w:rsidRPr="004328EC">
              <w:rPr>
                <w:spacing w:val="-7"/>
                <w:lang w:val="ru-RU"/>
              </w:rPr>
              <w:t>П</w:t>
            </w:r>
          </w:p>
        </w:tc>
        <w:tc>
          <w:tcPr>
            <w:tcW w:w="8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4" w:lineRule="exact"/>
              <w:ind w:left="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ед</w:t>
            </w:r>
            <w:proofErr w:type="spellEnd"/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7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416A32" w:rsidRDefault="00416A32">
            <w:pPr>
              <w:pStyle w:val="TableParagraph"/>
              <w:spacing w:line="234" w:lineRule="exact"/>
              <w:ind w:left="46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161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2E45C9" w:rsidRDefault="002E45C9">
            <w:pPr>
              <w:pStyle w:val="TableParagraph"/>
              <w:spacing w:line="234" w:lineRule="exact"/>
              <w:ind w:left="46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4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4" w:lineRule="exact"/>
              <w:ind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4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4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4" w:lineRule="exact"/>
              <w:ind w:left="34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4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677DE2" w:rsidTr="009F465C">
        <w:trPr>
          <w:trHeight w:val="1444"/>
        </w:trPr>
        <w:tc>
          <w:tcPr>
            <w:tcW w:w="56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4328EC" w:rsidRDefault="004328EC" w:rsidP="000F5B50">
            <w:pPr>
              <w:pStyle w:val="TableParagraph"/>
              <w:spacing w:before="6" w:line="204" w:lineRule="auto"/>
              <w:ind w:left="104" w:right="149" w:firstLine="8"/>
              <w:rPr>
                <w:lang w:val="ru-RU"/>
              </w:rPr>
            </w:pPr>
            <w:r w:rsidRPr="004328EC">
              <w:rPr>
                <w:lang w:val="ru-RU"/>
              </w:rPr>
              <w:t>Количество</w:t>
            </w:r>
            <w:r w:rsidRPr="004328EC">
              <w:rPr>
                <w:spacing w:val="-7"/>
                <w:lang w:val="ru-RU"/>
              </w:rPr>
              <w:t xml:space="preserve"> </w:t>
            </w:r>
            <w:proofErr w:type="gramStart"/>
            <w:r w:rsidRPr="004328EC">
              <w:rPr>
                <w:lang w:val="ru-RU"/>
              </w:rPr>
              <w:t>созданные</w:t>
            </w:r>
            <w:proofErr w:type="gramEnd"/>
            <w:r w:rsidRPr="004328EC">
              <w:rPr>
                <w:lang w:val="ru-RU"/>
              </w:rPr>
              <w:t xml:space="preserve"> </w:t>
            </w:r>
            <w:r w:rsidRPr="004328EC">
              <w:rPr>
                <w:spacing w:val="-2"/>
                <w:lang w:val="ru-RU"/>
              </w:rPr>
              <w:t xml:space="preserve">(сохраненных) рабочих </w:t>
            </w:r>
            <w:r w:rsidRPr="004328EC">
              <w:rPr>
                <w:lang w:val="ru-RU"/>
              </w:rPr>
              <w:t xml:space="preserve">мест (включая вновь </w:t>
            </w:r>
            <w:r w:rsidRPr="004328EC">
              <w:rPr>
                <w:spacing w:val="-2"/>
                <w:lang w:val="ru-RU"/>
              </w:rPr>
              <w:t>зарегистрирован</w:t>
            </w:r>
            <w:r w:rsidR="002C7B03">
              <w:rPr>
                <w:spacing w:val="-2"/>
                <w:lang w:val="ru-RU"/>
              </w:rPr>
              <w:t>-</w:t>
            </w:r>
            <w:proofErr w:type="spellStart"/>
            <w:r w:rsidRPr="004328EC">
              <w:rPr>
                <w:spacing w:val="-2"/>
                <w:lang w:val="ru-RU"/>
              </w:rPr>
              <w:t>ных</w:t>
            </w:r>
            <w:proofErr w:type="spellEnd"/>
            <w:r w:rsidRPr="004328EC">
              <w:rPr>
                <w:spacing w:val="-2"/>
                <w:lang w:val="ru-RU"/>
              </w:rPr>
              <w:t xml:space="preserve"> </w:t>
            </w:r>
            <w:r w:rsidRPr="004328EC">
              <w:rPr>
                <w:lang w:val="ru-RU"/>
              </w:rPr>
              <w:t>индивидуальных</w:t>
            </w:r>
            <w:r w:rsidRPr="004328EC">
              <w:rPr>
                <w:spacing w:val="-15"/>
                <w:lang w:val="ru-RU"/>
              </w:rPr>
              <w:t xml:space="preserve"> </w:t>
            </w:r>
            <w:r w:rsidRPr="004328EC">
              <w:rPr>
                <w:lang w:val="ru-RU"/>
              </w:rPr>
              <w:t>пред</w:t>
            </w:r>
            <w:r w:rsidRPr="004328EC">
              <w:rPr>
                <w:spacing w:val="-2"/>
                <w:lang w:val="ru-RU"/>
              </w:rPr>
              <w:t>принимателей)</w:t>
            </w:r>
            <w:r w:rsidRPr="004328EC">
              <w:rPr>
                <w:spacing w:val="3"/>
                <w:lang w:val="ru-RU"/>
              </w:rPr>
              <w:t xml:space="preserve"> </w:t>
            </w:r>
            <w:r w:rsidRPr="004328EC">
              <w:rPr>
                <w:spacing w:val="-4"/>
              </w:rPr>
              <w:t>CMC</w:t>
            </w:r>
            <w:r w:rsidRPr="004328EC">
              <w:rPr>
                <w:spacing w:val="-4"/>
                <w:lang w:val="ru-RU"/>
              </w:rPr>
              <w:t>П</w:t>
            </w:r>
          </w:p>
        </w:tc>
        <w:tc>
          <w:tcPr>
            <w:tcW w:w="8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48" w:lineRule="exact"/>
              <w:ind w:left="5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ед</w:t>
            </w:r>
            <w:proofErr w:type="spellEnd"/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7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416A32" w:rsidRDefault="00416A32">
            <w:pPr>
              <w:pStyle w:val="TableParagraph"/>
              <w:spacing w:line="248" w:lineRule="exact"/>
              <w:ind w:left="53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161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2E45C9" w:rsidRDefault="002E45C9">
            <w:pPr>
              <w:pStyle w:val="TableParagraph"/>
              <w:spacing w:line="248" w:lineRule="exact"/>
              <w:ind w:left="53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48" w:lineRule="exact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48" w:lineRule="exact"/>
              <w:ind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48" w:lineRule="exact"/>
              <w:ind w:left="26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4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48" w:lineRule="exact"/>
              <w:ind w:left="34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4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677DE2" w:rsidTr="009F465C">
        <w:trPr>
          <w:trHeight w:val="4794"/>
        </w:trPr>
        <w:tc>
          <w:tcPr>
            <w:tcW w:w="56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51" w:lineRule="exact"/>
              <w:ind w:left="3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2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Pr="004328EC" w:rsidRDefault="00416A32" w:rsidP="00217B7A">
            <w:pPr>
              <w:pStyle w:val="TableParagraph"/>
              <w:spacing w:line="206" w:lineRule="auto"/>
              <w:ind w:left="108" w:right="78" w:firstLine="5"/>
              <w:rPr>
                <w:lang w:val="ru-RU"/>
              </w:rPr>
            </w:pPr>
            <w:r>
              <w:rPr>
                <w:lang w:val="ru-RU"/>
              </w:rPr>
              <w:t>Доля закупок (в стои</w:t>
            </w:r>
            <w:r w:rsidR="004328EC" w:rsidRPr="004328EC">
              <w:rPr>
                <w:lang w:val="ru-RU"/>
              </w:rPr>
              <w:t xml:space="preserve">мостном выражении), осуществленных у субъектов малого </w:t>
            </w:r>
            <w:r w:rsidR="004328EC" w:rsidRPr="004328EC">
              <w:rPr>
                <w:spacing w:val="-2"/>
                <w:lang w:val="ru-RU"/>
              </w:rPr>
              <w:t xml:space="preserve">предпринимательства, </w:t>
            </w:r>
            <w:r w:rsidR="004328EC" w:rsidRPr="004328EC">
              <w:rPr>
                <w:lang w:val="ru-RU"/>
              </w:rPr>
              <w:t xml:space="preserve">социально </w:t>
            </w:r>
            <w:proofErr w:type="spellStart"/>
            <w:r w:rsidR="004328EC" w:rsidRPr="004328EC">
              <w:rPr>
                <w:lang w:val="ru-RU"/>
              </w:rPr>
              <w:t>ориентир</w:t>
            </w:r>
            <w:proofErr w:type="gramStart"/>
            <w:r w:rsidR="004328EC" w:rsidRPr="004328EC">
              <w:rPr>
                <w:lang w:val="ru-RU"/>
              </w:rPr>
              <w:t>о</w:t>
            </w:r>
            <w:proofErr w:type="spellEnd"/>
            <w:r w:rsidR="004328EC" w:rsidRPr="004328EC">
              <w:rPr>
                <w:lang w:val="ru-RU"/>
              </w:rPr>
              <w:t>-</w:t>
            </w:r>
            <w:proofErr w:type="gramEnd"/>
            <w:r w:rsidR="004328EC" w:rsidRPr="004328EC">
              <w:rPr>
                <w:lang w:val="ru-RU"/>
              </w:rPr>
              <w:t xml:space="preserve"> ванных некоммерческих органи</w:t>
            </w:r>
            <w:r w:rsidR="00217B7A">
              <w:rPr>
                <w:lang w:val="ru-RU"/>
              </w:rPr>
              <w:t>заций в от- четном году, в сово</w:t>
            </w:r>
            <w:r w:rsidR="004328EC" w:rsidRPr="004328EC">
              <w:rPr>
                <w:spacing w:val="-2"/>
                <w:lang w:val="ru-RU"/>
              </w:rPr>
              <w:t>купном</w:t>
            </w:r>
            <w:r w:rsidR="004328EC" w:rsidRPr="004328EC">
              <w:rPr>
                <w:spacing w:val="-8"/>
                <w:lang w:val="ru-RU"/>
              </w:rPr>
              <w:t xml:space="preserve"> </w:t>
            </w:r>
            <w:r w:rsidR="004328EC" w:rsidRPr="004328EC">
              <w:rPr>
                <w:spacing w:val="-2"/>
                <w:lang w:val="ru-RU"/>
              </w:rPr>
              <w:t>годовом</w:t>
            </w:r>
            <w:r w:rsidR="004328EC" w:rsidRPr="004328EC">
              <w:rPr>
                <w:spacing w:val="-5"/>
                <w:lang w:val="ru-RU"/>
              </w:rPr>
              <w:t xml:space="preserve"> </w:t>
            </w:r>
            <w:r w:rsidR="004328EC" w:rsidRPr="004328EC">
              <w:rPr>
                <w:spacing w:val="-2"/>
                <w:lang w:val="ru-RU"/>
              </w:rPr>
              <w:t xml:space="preserve">объеме </w:t>
            </w:r>
            <w:r w:rsidR="004328EC" w:rsidRPr="004328EC">
              <w:rPr>
                <w:lang w:val="ru-RU"/>
              </w:rPr>
              <w:t>закупок, рассчитанного в соответствии с Федеральным законом от</w:t>
            </w:r>
            <w:r w:rsidR="004328EC" w:rsidRPr="004328EC">
              <w:rPr>
                <w:spacing w:val="-5"/>
                <w:lang w:val="ru-RU"/>
              </w:rPr>
              <w:t xml:space="preserve"> </w:t>
            </w:r>
            <w:r w:rsidR="004328EC" w:rsidRPr="004328EC">
              <w:rPr>
                <w:lang w:val="ru-RU"/>
              </w:rPr>
              <w:t>05 апреля</w:t>
            </w:r>
            <w:r w:rsidR="004328EC" w:rsidRPr="004328EC">
              <w:rPr>
                <w:spacing w:val="-9"/>
                <w:lang w:val="ru-RU"/>
              </w:rPr>
              <w:t xml:space="preserve"> </w:t>
            </w:r>
            <w:r w:rsidR="004328EC" w:rsidRPr="004328EC">
              <w:rPr>
                <w:lang w:val="ru-RU"/>
              </w:rPr>
              <w:t>2013</w:t>
            </w:r>
            <w:r w:rsidR="004328EC" w:rsidRPr="004328EC">
              <w:rPr>
                <w:spacing w:val="-7"/>
                <w:lang w:val="ru-RU"/>
              </w:rPr>
              <w:t xml:space="preserve"> </w:t>
            </w:r>
            <w:r w:rsidR="004328EC" w:rsidRPr="004328EC">
              <w:rPr>
                <w:lang w:val="ru-RU"/>
              </w:rPr>
              <w:t>г.</w:t>
            </w:r>
            <w:r w:rsidR="004328EC" w:rsidRPr="004328EC">
              <w:rPr>
                <w:spacing w:val="-4"/>
                <w:lang w:val="ru-RU"/>
              </w:rPr>
              <w:t xml:space="preserve"> </w:t>
            </w:r>
            <w:r w:rsidR="004328EC" w:rsidRPr="004328EC">
              <w:rPr>
                <w:lang w:val="ru-RU"/>
              </w:rPr>
              <w:t>№.</w:t>
            </w:r>
            <w:r w:rsidR="004328EC" w:rsidRPr="004328EC">
              <w:rPr>
                <w:spacing w:val="-15"/>
                <w:lang w:val="ru-RU"/>
              </w:rPr>
              <w:t xml:space="preserve"> </w:t>
            </w:r>
            <w:r w:rsidR="004328EC" w:rsidRPr="004328EC">
              <w:rPr>
                <w:lang w:val="ru-RU"/>
              </w:rPr>
              <w:t>44-ФЗ «О контрактной системе в сфере закупок</w:t>
            </w:r>
            <w:r w:rsidR="004328EC" w:rsidRPr="004328EC">
              <w:rPr>
                <w:spacing w:val="40"/>
                <w:lang w:val="ru-RU"/>
              </w:rPr>
              <w:t xml:space="preserve"> </w:t>
            </w:r>
            <w:r w:rsidR="004328EC" w:rsidRPr="004328EC">
              <w:rPr>
                <w:lang w:val="ru-RU"/>
              </w:rPr>
              <w:t>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5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7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416A32" w:rsidRDefault="00416A32">
            <w:pPr>
              <w:pStyle w:val="TableParagraph"/>
              <w:spacing w:line="236" w:lineRule="exact"/>
              <w:ind w:left="49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66,0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4328EC" w:rsidRPr="00217B7A" w:rsidRDefault="00217B7A">
            <w:pPr>
              <w:pStyle w:val="TableParagraph"/>
              <w:spacing w:line="236" w:lineRule="exact"/>
              <w:ind w:left="49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55,0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55,0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55,0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55,0</w:t>
            </w:r>
          </w:p>
        </w:tc>
        <w:tc>
          <w:tcPr>
            <w:tcW w:w="70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55,0</w:t>
            </w:r>
          </w:p>
        </w:tc>
        <w:tc>
          <w:tcPr>
            <w:tcW w:w="70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55,0</w:t>
            </w:r>
          </w:p>
        </w:tc>
        <w:tc>
          <w:tcPr>
            <w:tcW w:w="8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4328EC" w:rsidRDefault="004328EC">
            <w:pPr>
              <w:pStyle w:val="TableParagraph"/>
              <w:spacing w:line="23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55,0</w:t>
            </w:r>
          </w:p>
        </w:tc>
      </w:tr>
    </w:tbl>
    <w:p w:rsidR="003A3A12" w:rsidRDefault="003A3A12" w:rsidP="00EF0B3D">
      <w:pPr>
        <w:widowControl w:val="0"/>
        <w:tabs>
          <w:tab w:val="left" w:pos="3330"/>
        </w:tabs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4C34" w:rsidRPr="00CE1FB5" w:rsidRDefault="00F44C34" w:rsidP="00EF0B3D">
      <w:pPr>
        <w:widowControl w:val="0"/>
        <w:tabs>
          <w:tab w:val="left" w:pos="3330"/>
        </w:tabs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Раздел IV.</w:t>
      </w:r>
      <w:r w:rsidR="00EF0B3D" w:rsidRPr="00C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Сроки и этапы реализации Программы</w:t>
      </w:r>
    </w:p>
    <w:p w:rsidR="00F44C34" w:rsidRPr="00CE1FB5" w:rsidRDefault="00F44C34" w:rsidP="00EF0B3D">
      <w:pPr>
        <w:widowControl w:val="0"/>
        <w:tabs>
          <w:tab w:val="left" w:pos="333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E1FB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CE1F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в один этап в течение</w:t>
      </w:r>
      <w:r w:rsidRPr="00CE1FB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3357F" w:rsidRPr="00CE1FB5">
        <w:rPr>
          <w:rFonts w:ascii="Times New Roman" w:eastAsia="Times New Roman" w:hAnsi="Times New Roman" w:cs="Times New Roman"/>
          <w:sz w:val="28"/>
          <w:szCs w:val="28"/>
        </w:rPr>
        <w:t>26-2031</w:t>
      </w:r>
      <w:r w:rsidRPr="00CE1FB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годов.</w:t>
      </w:r>
    </w:p>
    <w:p w:rsidR="003A3A12" w:rsidRPr="00CE1FB5" w:rsidRDefault="003A3A12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C34" w:rsidRPr="00CE1FB5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CE1F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V.</w:t>
      </w:r>
      <w:r w:rsidRPr="00CE1FB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CE1F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CE1FB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(индикаторов)</w:t>
      </w:r>
      <w:r w:rsidRPr="00CE1F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</w:p>
    <w:p w:rsidR="00F44C34" w:rsidRPr="00CE1FB5" w:rsidRDefault="00F44C34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Система показателей (индикаторов) Программы включает основные показатели (индикаторы), характеризующие решение задач</w:t>
      </w:r>
      <w:r w:rsidRPr="00CE1F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1F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достижение целей Программы, а также показатели (инди</w:t>
      </w:r>
      <w:r w:rsidR="00EF0B3D" w:rsidRPr="00CE1FB5">
        <w:rPr>
          <w:rFonts w:ascii="Times New Roman" w:eastAsia="Times New Roman" w:hAnsi="Times New Roman" w:cs="Times New Roman"/>
          <w:sz w:val="28"/>
          <w:szCs w:val="28"/>
        </w:rPr>
        <w:t xml:space="preserve">каторы), количественно </w:t>
      </w:r>
      <w:r w:rsidR="00EF0B3D" w:rsidRPr="00CE1FB5">
        <w:rPr>
          <w:rFonts w:ascii="Times New Roman" w:eastAsia="Times New Roman" w:hAnsi="Times New Roman" w:cs="Times New Roman"/>
          <w:sz w:val="28"/>
          <w:szCs w:val="28"/>
        </w:rPr>
        <w:lastRenderedPageBreak/>
        <w:t>отражаю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щие ход реализации основных мероприятий Программы.</w:t>
      </w:r>
    </w:p>
    <w:p w:rsidR="00902AE2" w:rsidRPr="00CE1FB5" w:rsidRDefault="00902AE2" w:rsidP="00EF0B3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AE2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CE1FB5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. Риски реализации Программы</w:t>
      </w:r>
    </w:p>
    <w:p w:rsidR="00AC1287" w:rsidRPr="00CE1FB5" w:rsidRDefault="00AC1287" w:rsidP="00902AE2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6.1. Основными рисками реализации Программы являются кризисные явления в экономике и снижение финансирования Программы. Снижение финансирования Программы может повлечь невыполнение отдельных мероприятий.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6.2. В целях управления указанными рисками предусматривается: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6.2.1. Изменение мероприятий, показателей (индикаторов) и объемов финансирования Программы по годовым итогам Программы.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6.2.2. Информационное, организационно-методическое и экспертно-аналитическое сопровождение проводимых мероприятий, освещение в средствах массовой информации процессов и результатов реализации Программы.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6.2.3. Обеспечение эффективного взаимодействия ответственного исполнителя и участников Программы.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6.2.4. Перераспределение объемов финансирования в зависимости от динамики и темпов достижения поставленных целей.</w:t>
      </w:r>
    </w:p>
    <w:p w:rsidR="003A3A12" w:rsidRPr="00CE1FB5" w:rsidRDefault="003A3A12" w:rsidP="002417A3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AE2" w:rsidRDefault="002417A3" w:rsidP="002417A3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CE1FB5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2AE2" w:rsidRPr="00CE1FB5">
        <w:rPr>
          <w:rFonts w:ascii="Times New Roman" w:eastAsia="Times New Roman" w:hAnsi="Times New Roman" w:cs="Times New Roman"/>
          <w:sz w:val="28"/>
          <w:szCs w:val="28"/>
        </w:rPr>
        <w:t>Механизм реализации муниципальной программы.</w:t>
      </w:r>
    </w:p>
    <w:p w:rsidR="00AC1287" w:rsidRPr="00CE1FB5" w:rsidRDefault="00AC1287" w:rsidP="002417A3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2AE2" w:rsidRPr="00CE1FB5" w:rsidRDefault="00902AE2" w:rsidP="002417A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направлен на эффективное планирование хода исполнения основных ме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 xml:space="preserve">роприятий, координацию действий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соисполнителей и участников Программы, обеспечение контроля исполнения значений целевых показателей (индикаторов) Программы и программных мероприятий, проведение мониторинга и оценки эффективности реализации Программы, выработку решений о внесении изменений в Программу при возникновении отклонения хода работ от плана мероприятий Программы.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Программы - 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 экономи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города 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>Амурск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1) обеспечивает разработку проекта муниципальной программы, ее согласование с соисполнителями и утверждение;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2) определяет соисполнителей и у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>частников муниципальной програм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мы;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3) организует реализацию муниципальной программы, осуществляет координацию деятельности соисполнителей и участников муниципальной программы, вносит по согласованию с соисполнителями изменения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4) осуществляет мониторинг реализации муниципальной программы и представляет на рассмотрение и соглас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>ование заместителю главы админи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страции города полугодовой отчет;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5) готовит годовой отчет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8DE" w:rsidRPr="00CE1FB5" w:rsidRDefault="00F618DE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902AE2" w:rsidRPr="00CE1FB5">
        <w:rPr>
          <w:rFonts w:ascii="Times New Roman" w:eastAsia="Times New Roman" w:hAnsi="Times New Roman" w:cs="Times New Roman"/>
          <w:sz w:val="28"/>
          <w:szCs w:val="28"/>
        </w:rPr>
        <w:t>запрашивает у соисполнителей и участников муниципальной программы информацию, необходимую для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мониторинга реализа</w:t>
      </w:r>
      <w:r w:rsidR="00902AE2" w:rsidRPr="00CE1F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и подготовки годового отчета;</w:t>
      </w:r>
    </w:p>
    <w:p w:rsidR="00902AE2" w:rsidRPr="00CE1FB5" w:rsidRDefault="00F618DE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902AE2" w:rsidRPr="00CE1FB5">
        <w:rPr>
          <w:rFonts w:ascii="Times New Roman" w:eastAsia="Times New Roman" w:hAnsi="Times New Roman" w:cs="Times New Roman"/>
          <w:sz w:val="28"/>
          <w:szCs w:val="28"/>
        </w:rPr>
        <w:t xml:space="preserve">) размещает в электронном виде </w:t>
      </w:r>
      <w:proofErr w:type="gramStart"/>
      <w:r w:rsidR="00902AE2" w:rsidRPr="00CE1FB5">
        <w:rPr>
          <w:rFonts w:ascii="Times New Roman" w:eastAsia="Times New Roman" w:hAnsi="Times New Roman" w:cs="Times New Roman"/>
          <w:sz w:val="28"/>
          <w:szCs w:val="28"/>
        </w:rPr>
        <w:t>посредством ГАС</w:t>
      </w:r>
      <w:proofErr w:type="gramEnd"/>
      <w:r w:rsidR="00902AE2" w:rsidRPr="00C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24D" w:rsidRPr="00CE1F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2AE2" w:rsidRPr="00CE1FB5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8E324D" w:rsidRPr="00CE1F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AE2" w:rsidRPr="00CE1FB5">
        <w:rPr>
          <w:rFonts w:ascii="Times New Roman" w:eastAsia="Times New Roman" w:hAnsi="Times New Roman" w:cs="Times New Roman"/>
          <w:sz w:val="28"/>
          <w:szCs w:val="28"/>
        </w:rPr>
        <w:t xml:space="preserve"> отчетных данных о реализации муниципальной программы.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Соисполнители и участники Программы: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1)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2) представляют в части своей компетенции предложения ответственному исполнителю по корректировке муниципальной программы;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3) представляют ответственному исполнителю необходимую информацию для подготовки годового отчета;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от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>ветственному исполнителю необходим</w:t>
      </w:r>
      <w:r w:rsidR="002417A3" w:rsidRPr="00CE1FB5">
        <w:rPr>
          <w:rFonts w:ascii="Times New Roman" w:eastAsia="Times New Roman" w:hAnsi="Times New Roman" w:cs="Times New Roman"/>
          <w:sz w:val="28"/>
          <w:szCs w:val="28"/>
        </w:rPr>
        <w:t>ую информацию для проведения мо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ниторинга реализации муниципальной программы и подготовки </w:t>
      </w:r>
      <w:r w:rsidR="008E324D" w:rsidRPr="00CE1FB5">
        <w:rPr>
          <w:rFonts w:ascii="Times New Roman" w:eastAsia="Times New Roman" w:hAnsi="Times New Roman" w:cs="Times New Roman"/>
          <w:sz w:val="28"/>
          <w:szCs w:val="28"/>
        </w:rPr>
        <w:t>полугодового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 отчета;</w:t>
      </w:r>
    </w:p>
    <w:p w:rsidR="00902AE2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lastRenderedPageBreak/>
        <w:t>5) несут ответственность, в части своей компетенции, за достоверность информации в полугодовом и годовом отчетах;</w:t>
      </w:r>
    </w:p>
    <w:p w:rsidR="00F44C34" w:rsidRPr="00CE1FB5" w:rsidRDefault="00902AE2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6) несут ответственность за достижение показателей (индикаторов), конечных результатов реализации мероприятий подпрограмм и основных мероприятий муниципальной программы, ответственными за которые они являются.</w:t>
      </w:r>
    </w:p>
    <w:p w:rsidR="008E324D" w:rsidRPr="00CE1FB5" w:rsidRDefault="008E324D" w:rsidP="006A726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Программу осуществляется по инициативе ответственного исполнителя</w:t>
      </w:r>
      <w:r w:rsidR="006A7262" w:rsidRPr="00CE1F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1FB5">
        <w:rPr>
          <w:rFonts w:ascii="Times New Roman" w:eastAsia="Times New Roman" w:hAnsi="Times New Roman" w:cs="Times New Roman"/>
          <w:sz w:val="28"/>
          <w:szCs w:val="28"/>
        </w:rPr>
        <w:t xml:space="preserve"> либо во исполнение поручений главы города, в том числе с учетом </w:t>
      </w:r>
      <w:proofErr w:type="gramStart"/>
      <w:r w:rsidRPr="00CE1FB5">
        <w:rPr>
          <w:rFonts w:ascii="Times New Roman" w:eastAsia="Times New Roman" w:hAnsi="Times New Roman" w:cs="Times New Roman"/>
          <w:sz w:val="28"/>
          <w:szCs w:val="28"/>
        </w:rPr>
        <w:t>результатов оценки эффективности реализации Программы</w:t>
      </w:r>
      <w:proofErr w:type="gramEnd"/>
      <w:r w:rsidRPr="00CE1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24D" w:rsidRPr="00CE1FB5" w:rsidRDefault="008E324D" w:rsidP="008E324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размещает на официальном сайте администрации в сети «Интернет»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8E324D" w:rsidRPr="00CE1FB5" w:rsidRDefault="008E324D" w:rsidP="00902A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3C" w:rsidRPr="00CE1FB5" w:rsidRDefault="0017223C" w:rsidP="00DE58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3C" w:rsidRPr="00CE1FB5" w:rsidRDefault="001722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223C" w:rsidRPr="00CE1FB5" w:rsidRDefault="001722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223C" w:rsidRDefault="0017223C">
      <w:pPr>
        <w:rPr>
          <w:rFonts w:ascii="Times New Roman" w:eastAsia="Times New Roman" w:hAnsi="Times New Roman" w:cs="Times New Roman"/>
          <w:sz w:val="24"/>
          <w:szCs w:val="24"/>
        </w:rPr>
        <w:sectPr w:rsidR="0017223C" w:rsidSect="00DC691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03AD4" w:rsidRPr="00C03AD4" w:rsidRDefault="00C03AD4" w:rsidP="00C03AD4">
      <w:pPr>
        <w:spacing w:before="120" w:after="0" w:line="240" w:lineRule="exact"/>
        <w:ind w:left="1020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C03AD4" w:rsidRPr="00C03AD4" w:rsidRDefault="00C03AD4" w:rsidP="00C03AD4">
      <w:pPr>
        <w:spacing w:before="120" w:after="0" w:line="240" w:lineRule="exact"/>
        <w:ind w:left="1020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C03AD4" w:rsidRPr="00C03AD4" w:rsidRDefault="00C03AD4" w:rsidP="00C03AD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</w:t>
      </w:r>
    </w:p>
    <w:p w:rsidR="00C03AD4" w:rsidRPr="00C03AD4" w:rsidRDefault="00C03AD4" w:rsidP="00C03AD4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«Город Амурск» Амурского муниципального района Хабаровского края </w:t>
      </w:r>
    </w:p>
    <w:p w:rsidR="00C03AD4" w:rsidRPr="00C03AD4" w:rsidRDefault="00C03AD4" w:rsidP="00C03AD4">
      <w:pPr>
        <w:spacing w:before="120" w:after="0" w:line="240" w:lineRule="exact"/>
        <w:ind w:left="1020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              № ____</w:t>
      </w:r>
    </w:p>
    <w:p w:rsidR="00C03AD4" w:rsidRPr="00C03AD4" w:rsidRDefault="00C03AD4" w:rsidP="00C03AD4">
      <w:pPr>
        <w:spacing w:after="0" w:line="240" w:lineRule="exact"/>
        <w:ind w:left="10206" w:firstLine="8505"/>
        <w:rPr>
          <w:rFonts w:ascii="Times New Roman" w:hAnsi="Times New Roman" w:cs="Times New Roman"/>
          <w:color w:val="000000" w:themeColor="text1"/>
          <w:szCs w:val="28"/>
        </w:rPr>
      </w:pPr>
    </w:p>
    <w:p w:rsidR="00C03AD4" w:rsidRPr="00C03AD4" w:rsidRDefault="00C03AD4" w:rsidP="00C03AD4">
      <w:pPr>
        <w:spacing w:after="0" w:line="240" w:lineRule="exact"/>
        <w:ind w:left="10206" w:firstLine="8505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03AD4">
        <w:rPr>
          <w:rFonts w:ascii="Times New Roman" w:hAnsi="Times New Roman" w:cs="Times New Roman"/>
          <w:color w:val="000000" w:themeColor="text1"/>
          <w:szCs w:val="28"/>
        </w:rPr>
        <w:t>П</w:t>
      </w:r>
      <w:proofErr w:type="gramStart"/>
      <w:r w:rsidRPr="00C03AD4">
        <w:rPr>
          <w:rFonts w:ascii="Times New Roman" w:hAnsi="Times New Roman" w:cs="Times New Roman"/>
          <w:color w:val="000000" w:themeColor="text1"/>
          <w:szCs w:val="28"/>
        </w:rPr>
        <w:t>«П</w:t>
      </w:r>
      <w:proofErr w:type="gramEnd"/>
      <w:r w:rsidRPr="00C03AD4">
        <w:rPr>
          <w:rFonts w:ascii="Times New Roman" w:hAnsi="Times New Roman" w:cs="Times New Roman"/>
          <w:color w:val="000000" w:themeColor="text1"/>
          <w:szCs w:val="28"/>
        </w:rPr>
        <w:t>РИЛОЖЕНИЕ  № 1</w:t>
      </w:r>
    </w:p>
    <w:p w:rsidR="00C03AD4" w:rsidRPr="00C03AD4" w:rsidRDefault="00C03AD4" w:rsidP="00C03AD4">
      <w:pPr>
        <w:spacing w:before="120" w:after="0" w:line="240" w:lineRule="exact"/>
        <w:ind w:left="1020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AD4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 «Развитие и поддержка малого и среднего предпринимательства в городе Амурске на 2026-2031 годы», утвержденной постановлением городского поселения «Город Амурск»</w:t>
      </w:r>
    </w:p>
    <w:p w:rsidR="00C03AD4" w:rsidRPr="00C03AD4" w:rsidRDefault="00C03AD4" w:rsidP="00C03AD4">
      <w:pPr>
        <w:spacing w:after="0" w:line="240" w:lineRule="exact"/>
        <w:ind w:left="1020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E0487">
        <w:rPr>
          <w:rFonts w:ascii="Times New Roman" w:hAnsi="Times New Roman" w:cs="Times New Roman"/>
          <w:color w:val="000000" w:themeColor="text1"/>
          <w:sz w:val="24"/>
          <w:szCs w:val="24"/>
        </w:rPr>
        <w:t>«___»________2025</w:t>
      </w:r>
      <w:r w:rsidRPr="00C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2E048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C03AD4" w:rsidRPr="00C03AD4" w:rsidRDefault="00C03AD4" w:rsidP="00C03AD4">
      <w:pPr>
        <w:spacing w:before="120" w:after="0" w:line="240" w:lineRule="exact"/>
        <w:ind w:left="1105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C03AD4" w:rsidRPr="00C03AD4" w:rsidRDefault="00C03AD4" w:rsidP="00C03A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A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МЕРОПРИЯТИЯ</w:t>
      </w:r>
    </w:p>
    <w:p w:rsidR="00C03AD4" w:rsidRPr="00C03AD4" w:rsidRDefault="00C03AD4" w:rsidP="00C03A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A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реализации муниципальной программы </w:t>
      </w:r>
    </w:p>
    <w:p w:rsidR="00C03AD4" w:rsidRPr="00C03AD4" w:rsidRDefault="00C03AD4" w:rsidP="00C03A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A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«Развитие и поддержка малого и среднего предпринимательства в городе Амурске на 2026 – 2031 годы»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563"/>
        <w:gridCol w:w="1386"/>
        <w:gridCol w:w="1165"/>
        <w:gridCol w:w="993"/>
        <w:gridCol w:w="1134"/>
        <w:gridCol w:w="1134"/>
        <w:gridCol w:w="850"/>
        <w:gridCol w:w="851"/>
        <w:gridCol w:w="992"/>
        <w:gridCol w:w="1999"/>
      </w:tblGrid>
      <w:tr w:rsidR="00C03AD4" w:rsidRPr="00C03AD4" w:rsidTr="00C03AD4">
        <w:trPr>
          <w:trHeight w:val="376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C03AD4" w:rsidRPr="00C03AD4" w:rsidTr="00C03AD4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Всего на период </w:t>
            </w:r>
            <w:proofErr w:type="spellStart"/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4920E9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920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4920E9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920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920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4920E9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920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4920E9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920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4920E9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920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3AD4" w:rsidRPr="00C03AD4" w:rsidRDefault="00C03AD4" w:rsidP="00C03AD4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"/>
          <w:szCs w:val="2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559"/>
        <w:gridCol w:w="1386"/>
        <w:gridCol w:w="25"/>
        <w:gridCol w:w="1143"/>
        <w:gridCol w:w="996"/>
        <w:gridCol w:w="1134"/>
        <w:gridCol w:w="1134"/>
        <w:gridCol w:w="850"/>
        <w:gridCol w:w="851"/>
        <w:gridCol w:w="992"/>
        <w:gridCol w:w="1999"/>
      </w:tblGrid>
      <w:tr w:rsidR="00C03AD4" w:rsidRPr="00C03AD4" w:rsidTr="00C03AD4">
        <w:trPr>
          <w:trHeight w:val="420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C03AD4" w:rsidRPr="00C03AD4" w:rsidTr="00C03AD4">
        <w:trPr>
          <w:trHeight w:val="557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Формирование положительного имиджа предпринимательства и пропаганда его социальной значимости</w:t>
            </w:r>
          </w:p>
        </w:tc>
      </w:tr>
      <w:tr w:rsidR="00C03AD4" w:rsidRPr="00C03AD4" w:rsidTr="00C03AD4">
        <w:trPr>
          <w:trHeight w:val="983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 участия СМСП в ежегодном  городском  конкурсе «Предприниматель года»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ind w:right="-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C03AD4" w:rsidRPr="00C03AD4" w:rsidTr="00C03AD4">
        <w:trPr>
          <w:trHeight w:val="987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9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 участия СМСП в ежегодном  краевом   конкурсе «Предприниматель года»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ind w:right="-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C03AD4" w:rsidRPr="00C03AD4" w:rsidTr="00C03AD4">
        <w:trPr>
          <w:trHeight w:val="104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Содействие в организации   ежегодного праздника  «День российского предпринимательства»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ind w:right="-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C03AD4" w:rsidRPr="00C03AD4" w:rsidTr="00C03AD4">
        <w:trPr>
          <w:trHeight w:val="94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101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Содействие в проведении мероприятий с СМСП потребительского рынка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ind w:right="-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C03AD4" w:rsidRPr="00C03AD4" w:rsidTr="00C03AD4">
        <w:trPr>
          <w:trHeight w:val="72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41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информационных материалов о деятельности лучших СМСП для освещения их в средствах массовой информации и на официальном сайте администрации города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ind w:right="-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улучшению инвестиционного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климата при главе города</w:t>
            </w:r>
          </w:p>
        </w:tc>
      </w:tr>
      <w:tr w:rsidR="00C03AD4" w:rsidRPr="00C03AD4" w:rsidTr="00C03AD4">
        <w:trPr>
          <w:trHeight w:val="83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8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433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D4" w:rsidRPr="00C03AD4" w:rsidRDefault="00C03AD4" w:rsidP="00C03AD4">
            <w:pPr>
              <w:spacing w:before="60" w:after="60" w:line="200" w:lineRule="exact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</w:tr>
      <w:tr w:rsidR="00C03AD4" w:rsidRPr="00C03AD4" w:rsidTr="00C03AD4">
        <w:trPr>
          <w:trHeight w:val="103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Проведение для СМСП обучающих и </w:t>
            </w:r>
            <w:proofErr w:type="spellStart"/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консульта-ционных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мероприятий по различным аспектам предпринимательской деятельности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ind w:right="-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C03AD4" w:rsidRPr="00C03AD4" w:rsidTr="00C03AD4">
        <w:trPr>
          <w:trHeight w:val="99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информационной кампании для граждан, желающих зафиксировать свой статус, с учетом введения налогового режима для самозанятых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ind w:right="-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C03AD4" w:rsidRPr="00C03AD4" w:rsidTr="00C03AD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информационной поддержки через официальный сайт администрации города, через средства массовой информации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Отдел экономики, </w:t>
            </w:r>
          </w:p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C03AD4" w:rsidRPr="00C03AD4" w:rsidTr="00C03AD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сведений о муниципальной поддержке субъектам малого и среднего предпринимательства в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уполномоченный орган в целях ведения единого реестра субъектов малого и среднего предпринимательства - получателей поддержки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Отдел экономики, </w:t>
            </w:r>
          </w:p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отдел по управлению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 имуществом</w:t>
            </w:r>
          </w:p>
        </w:tc>
      </w:tr>
      <w:tr w:rsidR="00C03AD4" w:rsidRPr="00C03AD4" w:rsidTr="00C03AD4">
        <w:trPr>
          <w:trHeight w:val="79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58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562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C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Содействие расширению доступа  субъектов малого и среднего предпринимательства к финансовым  ресурсам</w:t>
            </w:r>
          </w:p>
        </w:tc>
      </w:tr>
      <w:tr w:rsidR="00C03AD4" w:rsidRPr="00C03AD4" w:rsidTr="00C03AD4">
        <w:trPr>
          <w:trHeight w:val="96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субсидий на возмещение затрат  на оплату  электроэнергии, топлива, реализацию энергосберегающих мероприятий, приобретение основных средств субъектам малого и среднего предпринимательства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 финансовый отдел</w:t>
            </w:r>
          </w:p>
        </w:tc>
      </w:tr>
      <w:tr w:rsidR="00C03AD4" w:rsidRPr="00C03AD4" w:rsidTr="00C03AD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69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96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Предоставление субсидий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8038D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 финансовый отдел</w:t>
            </w:r>
          </w:p>
        </w:tc>
      </w:tr>
      <w:tr w:rsidR="00C03AD4" w:rsidRPr="00C03AD4" w:rsidTr="00C03AD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8038D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38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8038D5"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69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12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предпринимателей в работе семинаров и «круглых столов» по вопросам микрокредитования и самофинансирования, бизнес – планирования, работе с заемными средствами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ind w:right="-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C03AD4" w:rsidRPr="00C03AD4" w:rsidTr="00C03AD4">
        <w:trPr>
          <w:trHeight w:val="84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03AD4" w:rsidRPr="00C03AD4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8038D5" w:rsidRPr="008038D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569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562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C03A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Развитие имущественной поддержки малого и среднего предпринимательства</w:t>
            </w:r>
          </w:p>
        </w:tc>
      </w:tr>
      <w:tr w:rsidR="00C03AD4" w:rsidRPr="00C03AD4" w:rsidTr="00C03AD4">
        <w:trPr>
          <w:trHeight w:val="98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свободного  доступа СМСП к  информации о свободных зданиях и помещениях  муниципальной   собственности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C03AD4" w:rsidRPr="00C03AD4" w:rsidTr="00C03AD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муниципальной преференции в виде  предоставления   муниципального имущества в аренду без конкурсов и аукционов СМСП, осуществляющим  деятельность по  приоритетным   направлениям 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C03AD4" w:rsidRPr="00C03AD4" w:rsidTr="00C03AD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муниципальной преференции в виде предоставления права заключения договора на размещение нестационарных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торговых объектов, объектов, предназначенных для оказания услуг общепита, бытовых и сервисных услуг, автомобильных стоянок, рекламных конструкций СМСП, с которыми ранее были заключены договоры аренды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C03AD4" w:rsidRPr="00C03AD4" w:rsidTr="00C03AD4">
        <w:trPr>
          <w:trHeight w:val="4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546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C03A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Повышение активности субъектов малого и среднего предпринимательства при участии в муниципальных закупках</w:t>
            </w:r>
          </w:p>
        </w:tc>
      </w:tr>
      <w:tr w:rsidR="00C03AD4" w:rsidRPr="00C03AD4" w:rsidTr="00C03AD4">
        <w:trPr>
          <w:trHeight w:val="9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семинаров для СМСП по вопросам участия в закупках товаров, работ, услуг для обеспечения муниципальных нужд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муниципальных закупок (контрактная служба)</w:t>
            </w:r>
          </w:p>
        </w:tc>
      </w:tr>
      <w:tr w:rsidR="00C03AD4" w:rsidRPr="00C03AD4" w:rsidTr="00C03AD4">
        <w:trPr>
          <w:trHeight w:val="69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Информирование СМСП о возможности участия в муниципальных закупках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</w:t>
            </w:r>
          </w:p>
        </w:tc>
      </w:tr>
      <w:tr w:rsidR="00C03AD4" w:rsidRPr="00C03AD4" w:rsidTr="00C03AD4">
        <w:trPr>
          <w:trHeight w:val="11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Оказание индивидуальной консультационной поддержки СМСП по вопросам участия в закупках товаров, работ, услуг для обеспечения муниципальных нужд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Отдел муниципальных закупок (контрактная служба)</w:t>
            </w:r>
          </w:p>
        </w:tc>
      </w:tr>
      <w:tr w:rsidR="00C03AD4" w:rsidRPr="00C03AD4" w:rsidTr="00C03AD4">
        <w:trPr>
          <w:trHeight w:val="57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Всего по реализации Программы по годам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eastAsia="Calibri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21180F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118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8038D5" w:rsidP="00BB38E7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B38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0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8038D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BB38E7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38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AD4" w:rsidRPr="00C03AD4" w:rsidTr="00C03AD4">
        <w:trPr>
          <w:trHeight w:val="689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A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4" w:rsidRPr="00C03AD4" w:rsidRDefault="00A964F1" w:rsidP="00C03AD4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D4" w:rsidRPr="00C03AD4" w:rsidRDefault="00C03AD4" w:rsidP="00C03AD4">
            <w:pPr>
              <w:spacing w:before="60" w:after="60" w:line="200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3AD4" w:rsidRPr="00C03AD4" w:rsidRDefault="00C03AD4" w:rsidP="00C03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3AD4" w:rsidRPr="00C03AD4" w:rsidRDefault="00C03AD4" w:rsidP="00C03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C03AD4" w:rsidRDefault="00C03AD4" w:rsidP="00C03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5D2" w:rsidRDefault="001B15D2" w:rsidP="00C03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5D2" w:rsidRPr="00C03AD4" w:rsidRDefault="001B15D2" w:rsidP="00C03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3AD4" w:rsidRPr="00C03AD4" w:rsidRDefault="00C03AD4" w:rsidP="00C03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3AD4" w:rsidRPr="00C03AD4" w:rsidRDefault="00C03AD4" w:rsidP="00C03AD4">
      <w:pPr>
        <w:rPr>
          <w:rFonts w:ascii="Calibri" w:eastAsia="Calibri" w:hAnsi="Calibri" w:cs="Times New Roman"/>
        </w:rPr>
      </w:pP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экономики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="001B1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1B1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Лисицына А.В.</w:t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0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35B14" w:rsidRPr="00EC0335" w:rsidRDefault="00C35B14" w:rsidP="00EC03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5B14" w:rsidRPr="00F44C34" w:rsidRDefault="00C35B14" w:rsidP="00EF0B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35B14" w:rsidRPr="00F44C34" w:rsidSect="00172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99A"/>
    <w:multiLevelType w:val="hybridMultilevel"/>
    <w:tmpl w:val="18CE04DE"/>
    <w:lvl w:ilvl="0" w:tplc="121C2570">
      <w:numFmt w:val="bullet"/>
      <w:lvlText w:val="-"/>
      <w:lvlJc w:val="left"/>
      <w:pPr>
        <w:ind w:left="125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4C4BF24">
      <w:numFmt w:val="bullet"/>
      <w:lvlText w:val="•"/>
      <w:lvlJc w:val="left"/>
      <w:pPr>
        <w:ind w:left="783" w:hanging="225"/>
      </w:pPr>
      <w:rPr>
        <w:rFonts w:hint="default"/>
        <w:lang w:val="ru-RU" w:eastAsia="en-US" w:bidi="ar-SA"/>
      </w:rPr>
    </w:lvl>
    <w:lvl w:ilvl="2" w:tplc="50C89C38">
      <w:numFmt w:val="bullet"/>
      <w:lvlText w:val="•"/>
      <w:lvlJc w:val="left"/>
      <w:pPr>
        <w:ind w:left="1446" w:hanging="225"/>
      </w:pPr>
      <w:rPr>
        <w:rFonts w:hint="default"/>
        <w:lang w:val="ru-RU" w:eastAsia="en-US" w:bidi="ar-SA"/>
      </w:rPr>
    </w:lvl>
    <w:lvl w:ilvl="3" w:tplc="A17EF370">
      <w:numFmt w:val="bullet"/>
      <w:lvlText w:val="•"/>
      <w:lvlJc w:val="left"/>
      <w:pPr>
        <w:ind w:left="2109" w:hanging="225"/>
      </w:pPr>
      <w:rPr>
        <w:rFonts w:hint="default"/>
        <w:lang w:val="ru-RU" w:eastAsia="en-US" w:bidi="ar-SA"/>
      </w:rPr>
    </w:lvl>
    <w:lvl w:ilvl="4" w:tplc="9B08F162">
      <w:numFmt w:val="bullet"/>
      <w:lvlText w:val="•"/>
      <w:lvlJc w:val="left"/>
      <w:pPr>
        <w:ind w:left="2773" w:hanging="225"/>
      </w:pPr>
      <w:rPr>
        <w:rFonts w:hint="default"/>
        <w:lang w:val="ru-RU" w:eastAsia="en-US" w:bidi="ar-SA"/>
      </w:rPr>
    </w:lvl>
    <w:lvl w:ilvl="5" w:tplc="C812DC08">
      <w:numFmt w:val="bullet"/>
      <w:lvlText w:val="•"/>
      <w:lvlJc w:val="left"/>
      <w:pPr>
        <w:ind w:left="3436" w:hanging="225"/>
      </w:pPr>
      <w:rPr>
        <w:rFonts w:hint="default"/>
        <w:lang w:val="ru-RU" w:eastAsia="en-US" w:bidi="ar-SA"/>
      </w:rPr>
    </w:lvl>
    <w:lvl w:ilvl="6" w:tplc="CF1AC27E">
      <w:numFmt w:val="bullet"/>
      <w:lvlText w:val="•"/>
      <w:lvlJc w:val="left"/>
      <w:pPr>
        <w:ind w:left="4099" w:hanging="225"/>
      </w:pPr>
      <w:rPr>
        <w:rFonts w:hint="default"/>
        <w:lang w:val="ru-RU" w:eastAsia="en-US" w:bidi="ar-SA"/>
      </w:rPr>
    </w:lvl>
    <w:lvl w:ilvl="7" w:tplc="F3B40972">
      <w:numFmt w:val="bullet"/>
      <w:lvlText w:val="•"/>
      <w:lvlJc w:val="left"/>
      <w:pPr>
        <w:ind w:left="4763" w:hanging="225"/>
      </w:pPr>
      <w:rPr>
        <w:rFonts w:hint="default"/>
        <w:lang w:val="ru-RU" w:eastAsia="en-US" w:bidi="ar-SA"/>
      </w:rPr>
    </w:lvl>
    <w:lvl w:ilvl="8" w:tplc="DEA88670">
      <w:numFmt w:val="bullet"/>
      <w:lvlText w:val="•"/>
      <w:lvlJc w:val="left"/>
      <w:pPr>
        <w:ind w:left="5426" w:hanging="225"/>
      </w:pPr>
      <w:rPr>
        <w:rFonts w:hint="default"/>
        <w:lang w:val="ru-RU" w:eastAsia="en-US" w:bidi="ar-SA"/>
      </w:rPr>
    </w:lvl>
  </w:abstractNum>
  <w:abstractNum w:abstractNumId="1">
    <w:nsid w:val="08211B73"/>
    <w:multiLevelType w:val="hybridMultilevel"/>
    <w:tmpl w:val="68DAFF24"/>
    <w:lvl w:ilvl="0" w:tplc="BBC62B40">
      <w:numFmt w:val="bullet"/>
      <w:lvlText w:val="-"/>
      <w:lvlJc w:val="left"/>
      <w:pPr>
        <w:ind w:left="125" w:hanging="185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7E38939C">
      <w:numFmt w:val="bullet"/>
      <w:lvlText w:val="•"/>
      <w:lvlJc w:val="left"/>
      <w:pPr>
        <w:ind w:left="783" w:hanging="185"/>
      </w:pPr>
      <w:rPr>
        <w:rFonts w:hint="default"/>
        <w:lang w:val="ru-RU" w:eastAsia="en-US" w:bidi="ar-SA"/>
      </w:rPr>
    </w:lvl>
    <w:lvl w:ilvl="2" w:tplc="496286FA">
      <w:numFmt w:val="bullet"/>
      <w:lvlText w:val="•"/>
      <w:lvlJc w:val="left"/>
      <w:pPr>
        <w:ind w:left="1446" w:hanging="185"/>
      </w:pPr>
      <w:rPr>
        <w:rFonts w:hint="default"/>
        <w:lang w:val="ru-RU" w:eastAsia="en-US" w:bidi="ar-SA"/>
      </w:rPr>
    </w:lvl>
    <w:lvl w:ilvl="3" w:tplc="C7C8EFA8">
      <w:numFmt w:val="bullet"/>
      <w:lvlText w:val="•"/>
      <w:lvlJc w:val="left"/>
      <w:pPr>
        <w:ind w:left="2109" w:hanging="185"/>
      </w:pPr>
      <w:rPr>
        <w:rFonts w:hint="default"/>
        <w:lang w:val="ru-RU" w:eastAsia="en-US" w:bidi="ar-SA"/>
      </w:rPr>
    </w:lvl>
    <w:lvl w:ilvl="4" w:tplc="9B28C472">
      <w:numFmt w:val="bullet"/>
      <w:lvlText w:val="•"/>
      <w:lvlJc w:val="left"/>
      <w:pPr>
        <w:ind w:left="2773" w:hanging="185"/>
      </w:pPr>
      <w:rPr>
        <w:rFonts w:hint="default"/>
        <w:lang w:val="ru-RU" w:eastAsia="en-US" w:bidi="ar-SA"/>
      </w:rPr>
    </w:lvl>
    <w:lvl w:ilvl="5" w:tplc="ED987878">
      <w:numFmt w:val="bullet"/>
      <w:lvlText w:val="•"/>
      <w:lvlJc w:val="left"/>
      <w:pPr>
        <w:ind w:left="3436" w:hanging="185"/>
      </w:pPr>
      <w:rPr>
        <w:rFonts w:hint="default"/>
        <w:lang w:val="ru-RU" w:eastAsia="en-US" w:bidi="ar-SA"/>
      </w:rPr>
    </w:lvl>
    <w:lvl w:ilvl="6" w:tplc="03B0CA24">
      <w:numFmt w:val="bullet"/>
      <w:lvlText w:val="•"/>
      <w:lvlJc w:val="left"/>
      <w:pPr>
        <w:ind w:left="4099" w:hanging="185"/>
      </w:pPr>
      <w:rPr>
        <w:rFonts w:hint="default"/>
        <w:lang w:val="ru-RU" w:eastAsia="en-US" w:bidi="ar-SA"/>
      </w:rPr>
    </w:lvl>
    <w:lvl w:ilvl="7" w:tplc="5502BE50">
      <w:numFmt w:val="bullet"/>
      <w:lvlText w:val="•"/>
      <w:lvlJc w:val="left"/>
      <w:pPr>
        <w:ind w:left="4763" w:hanging="185"/>
      </w:pPr>
      <w:rPr>
        <w:rFonts w:hint="default"/>
        <w:lang w:val="ru-RU" w:eastAsia="en-US" w:bidi="ar-SA"/>
      </w:rPr>
    </w:lvl>
    <w:lvl w:ilvl="8" w:tplc="88046672">
      <w:numFmt w:val="bullet"/>
      <w:lvlText w:val="•"/>
      <w:lvlJc w:val="left"/>
      <w:pPr>
        <w:ind w:left="5426" w:hanging="185"/>
      </w:pPr>
      <w:rPr>
        <w:rFonts w:hint="default"/>
        <w:lang w:val="ru-RU" w:eastAsia="en-US" w:bidi="ar-SA"/>
      </w:rPr>
    </w:lvl>
  </w:abstractNum>
  <w:abstractNum w:abstractNumId="2">
    <w:nsid w:val="0E532EE5"/>
    <w:multiLevelType w:val="hybridMultilevel"/>
    <w:tmpl w:val="93EA14B6"/>
    <w:lvl w:ilvl="0" w:tplc="DBDC2616">
      <w:numFmt w:val="bullet"/>
      <w:lvlText w:val="-"/>
      <w:lvlJc w:val="left"/>
      <w:pPr>
        <w:ind w:left="352" w:hanging="32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841A5352">
      <w:numFmt w:val="bullet"/>
      <w:lvlText w:val="•"/>
      <w:lvlJc w:val="left"/>
      <w:pPr>
        <w:ind w:left="1315" w:hanging="322"/>
      </w:pPr>
      <w:rPr>
        <w:rFonts w:hint="default"/>
        <w:lang w:val="ru-RU" w:eastAsia="en-US" w:bidi="ar-SA"/>
      </w:rPr>
    </w:lvl>
    <w:lvl w:ilvl="2" w:tplc="D7C8C6B0">
      <w:numFmt w:val="bullet"/>
      <w:lvlText w:val="•"/>
      <w:lvlJc w:val="left"/>
      <w:pPr>
        <w:ind w:left="2271" w:hanging="322"/>
      </w:pPr>
      <w:rPr>
        <w:rFonts w:hint="default"/>
        <w:lang w:val="ru-RU" w:eastAsia="en-US" w:bidi="ar-SA"/>
      </w:rPr>
    </w:lvl>
    <w:lvl w:ilvl="3" w:tplc="0C1C13BC">
      <w:numFmt w:val="bullet"/>
      <w:lvlText w:val="•"/>
      <w:lvlJc w:val="left"/>
      <w:pPr>
        <w:ind w:left="3227" w:hanging="322"/>
      </w:pPr>
      <w:rPr>
        <w:rFonts w:hint="default"/>
        <w:lang w:val="ru-RU" w:eastAsia="en-US" w:bidi="ar-SA"/>
      </w:rPr>
    </w:lvl>
    <w:lvl w:ilvl="4" w:tplc="560C820A">
      <w:numFmt w:val="bullet"/>
      <w:lvlText w:val="•"/>
      <w:lvlJc w:val="left"/>
      <w:pPr>
        <w:ind w:left="4183" w:hanging="322"/>
      </w:pPr>
      <w:rPr>
        <w:rFonts w:hint="default"/>
        <w:lang w:val="ru-RU" w:eastAsia="en-US" w:bidi="ar-SA"/>
      </w:rPr>
    </w:lvl>
    <w:lvl w:ilvl="5" w:tplc="62E665C4">
      <w:numFmt w:val="bullet"/>
      <w:lvlText w:val="•"/>
      <w:lvlJc w:val="left"/>
      <w:pPr>
        <w:ind w:left="5139" w:hanging="322"/>
      </w:pPr>
      <w:rPr>
        <w:rFonts w:hint="default"/>
        <w:lang w:val="ru-RU" w:eastAsia="en-US" w:bidi="ar-SA"/>
      </w:rPr>
    </w:lvl>
    <w:lvl w:ilvl="6" w:tplc="6F9E7598">
      <w:numFmt w:val="bullet"/>
      <w:lvlText w:val="•"/>
      <w:lvlJc w:val="left"/>
      <w:pPr>
        <w:ind w:left="6095" w:hanging="322"/>
      </w:pPr>
      <w:rPr>
        <w:rFonts w:hint="default"/>
        <w:lang w:val="ru-RU" w:eastAsia="en-US" w:bidi="ar-SA"/>
      </w:rPr>
    </w:lvl>
    <w:lvl w:ilvl="7" w:tplc="E834933A">
      <w:numFmt w:val="bullet"/>
      <w:lvlText w:val="•"/>
      <w:lvlJc w:val="left"/>
      <w:pPr>
        <w:ind w:left="7051" w:hanging="322"/>
      </w:pPr>
      <w:rPr>
        <w:rFonts w:hint="default"/>
        <w:lang w:val="ru-RU" w:eastAsia="en-US" w:bidi="ar-SA"/>
      </w:rPr>
    </w:lvl>
    <w:lvl w:ilvl="8" w:tplc="C36A4B2A">
      <w:numFmt w:val="bullet"/>
      <w:lvlText w:val="•"/>
      <w:lvlJc w:val="left"/>
      <w:pPr>
        <w:ind w:left="8006" w:hanging="322"/>
      </w:pPr>
      <w:rPr>
        <w:rFonts w:hint="default"/>
        <w:lang w:val="ru-RU" w:eastAsia="en-US" w:bidi="ar-SA"/>
      </w:rPr>
    </w:lvl>
  </w:abstractNum>
  <w:abstractNum w:abstractNumId="3">
    <w:nsid w:val="1D35422F"/>
    <w:multiLevelType w:val="hybridMultilevel"/>
    <w:tmpl w:val="B4548082"/>
    <w:lvl w:ilvl="0" w:tplc="5F86312A">
      <w:numFmt w:val="bullet"/>
      <w:lvlText w:val="-"/>
      <w:lvlJc w:val="left"/>
      <w:pPr>
        <w:ind w:left="121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969C693E">
      <w:numFmt w:val="bullet"/>
      <w:lvlText w:val="•"/>
      <w:lvlJc w:val="left"/>
      <w:pPr>
        <w:ind w:left="783" w:hanging="139"/>
      </w:pPr>
      <w:rPr>
        <w:rFonts w:hint="default"/>
        <w:lang w:val="ru-RU" w:eastAsia="en-US" w:bidi="ar-SA"/>
      </w:rPr>
    </w:lvl>
    <w:lvl w:ilvl="2" w:tplc="E586C5BC">
      <w:numFmt w:val="bullet"/>
      <w:lvlText w:val="•"/>
      <w:lvlJc w:val="left"/>
      <w:pPr>
        <w:ind w:left="1446" w:hanging="139"/>
      </w:pPr>
      <w:rPr>
        <w:rFonts w:hint="default"/>
        <w:lang w:val="ru-RU" w:eastAsia="en-US" w:bidi="ar-SA"/>
      </w:rPr>
    </w:lvl>
    <w:lvl w:ilvl="3" w:tplc="3918BF2A">
      <w:numFmt w:val="bullet"/>
      <w:lvlText w:val="•"/>
      <w:lvlJc w:val="left"/>
      <w:pPr>
        <w:ind w:left="2109" w:hanging="139"/>
      </w:pPr>
      <w:rPr>
        <w:rFonts w:hint="default"/>
        <w:lang w:val="ru-RU" w:eastAsia="en-US" w:bidi="ar-SA"/>
      </w:rPr>
    </w:lvl>
    <w:lvl w:ilvl="4" w:tplc="3E640924">
      <w:numFmt w:val="bullet"/>
      <w:lvlText w:val="•"/>
      <w:lvlJc w:val="left"/>
      <w:pPr>
        <w:ind w:left="2773" w:hanging="139"/>
      </w:pPr>
      <w:rPr>
        <w:rFonts w:hint="default"/>
        <w:lang w:val="ru-RU" w:eastAsia="en-US" w:bidi="ar-SA"/>
      </w:rPr>
    </w:lvl>
    <w:lvl w:ilvl="5" w:tplc="1420972C">
      <w:numFmt w:val="bullet"/>
      <w:lvlText w:val="•"/>
      <w:lvlJc w:val="left"/>
      <w:pPr>
        <w:ind w:left="3436" w:hanging="139"/>
      </w:pPr>
      <w:rPr>
        <w:rFonts w:hint="default"/>
        <w:lang w:val="ru-RU" w:eastAsia="en-US" w:bidi="ar-SA"/>
      </w:rPr>
    </w:lvl>
    <w:lvl w:ilvl="6" w:tplc="DA023258">
      <w:numFmt w:val="bullet"/>
      <w:lvlText w:val="•"/>
      <w:lvlJc w:val="left"/>
      <w:pPr>
        <w:ind w:left="4099" w:hanging="139"/>
      </w:pPr>
      <w:rPr>
        <w:rFonts w:hint="default"/>
        <w:lang w:val="ru-RU" w:eastAsia="en-US" w:bidi="ar-SA"/>
      </w:rPr>
    </w:lvl>
    <w:lvl w:ilvl="7" w:tplc="AB6CF9D6">
      <w:numFmt w:val="bullet"/>
      <w:lvlText w:val="•"/>
      <w:lvlJc w:val="left"/>
      <w:pPr>
        <w:ind w:left="4763" w:hanging="139"/>
      </w:pPr>
      <w:rPr>
        <w:rFonts w:hint="default"/>
        <w:lang w:val="ru-RU" w:eastAsia="en-US" w:bidi="ar-SA"/>
      </w:rPr>
    </w:lvl>
    <w:lvl w:ilvl="8" w:tplc="43DCBD1A">
      <w:numFmt w:val="bullet"/>
      <w:lvlText w:val="•"/>
      <w:lvlJc w:val="left"/>
      <w:pPr>
        <w:ind w:left="5426" w:hanging="1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14"/>
    <w:rsid w:val="00017F0D"/>
    <w:rsid w:val="00026957"/>
    <w:rsid w:val="0006554C"/>
    <w:rsid w:val="00084EFF"/>
    <w:rsid w:val="000D76E7"/>
    <w:rsid w:val="000E18A9"/>
    <w:rsid w:val="000F5473"/>
    <w:rsid w:val="000F5B50"/>
    <w:rsid w:val="00107E81"/>
    <w:rsid w:val="001119FF"/>
    <w:rsid w:val="001518EA"/>
    <w:rsid w:val="00160104"/>
    <w:rsid w:val="0017223C"/>
    <w:rsid w:val="00174E41"/>
    <w:rsid w:val="00176826"/>
    <w:rsid w:val="001B15D2"/>
    <w:rsid w:val="001E4C5A"/>
    <w:rsid w:val="0021180F"/>
    <w:rsid w:val="00217B7A"/>
    <w:rsid w:val="00232945"/>
    <w:rsid w:val="0023357F"/>
    <w:rsid w:val="002417A3"/>
    <w:rsid w:val="00254ACC"/>
    <w:rsid w:val="00266124"/>
    <w:rsid w:val="002700F6"/>
    <w:rsid w:val="00280244"/>
    <w:rsid w:val="002A4C4C"/>
    <w:rsid w:val="002A76A7"/>
    <w:rsid w:val="002B382D"/>
    <w:rsid w:val="002C7B03"/>
    <w:rsid w:val="002E0487"/>
    <w:rsid w:val="002E45C9"/>
    <w:rsid w:val="00310E71"/>
    <w:rsid w:val="0037212A"/>
    <w:rsid w:val="0038022D"/>
    <w:rsid w:val="003A316A"/>
    <w:rsid w:val="003A3A12"/>
    <w:rsid w:val="003B7564"/>
    <w:rsid w:val="003D14E4"/>
    <w:rsid w:val="00403EB5"/>
    <w:rsid w:val="00407024"/>
    <w:rsid w:val="00416A32"/>
    <w:rsid w:val="004328EC"/>
    <w:rsid w:val="00446728"/>
    <w:rsid w:val="00475077"/>
    <w:rsid w:val="00485681"/>
    <w:rsid w:val="004920E9"/>
    <w:rsid w:val="004E70D8"/>
    <w:rsid w:val="00505565"/>
    <w:rsid w:val="0055235A"/>
    <w:rsid w:val="00557A1F"/>
    <w:rsid w:val="005664B3"/>
    <w:rsid w:val="00591C03"/>
    <w:rsid w:val="005A0A7B"/>
    <w:rsid w:val="005C1715"/>
    <w:rsid w:val="006579EC"/>
    <w:rsid w:val="006640CE"/>
    <w:rsid w:val="00677DE2"/>
    <w:rsid w:val="006A1614"/>
    <w:rsid w:val="006A7262"/>
    <w:rsid w:val="006D2BAE"/>
    <w:rsid w:val="007837AE"/>
    <w:rsid w:val="00784585"/>
    <w:rsid w:val="00792A6E"/>
    <w:rsid w:val="007A0FB7"/>
    <w:rsid w:val="007A3C87"/>
    <w:rsid w:val="00803749"/>
    <w:rsid w:val="008038D5"/>
    <w:rsid w:val="00817ADD"/>
    <w:rsid w:val="00851992"/>
    <w:rsid w:val="00894128"/>
    <w:rsid w:val="008E324D"/>
    <w:rsid w:val="00902AE2"/>
    <w:rsid w:val="00927D22"/>
    <w:rsid w:val="00954E54"/>
    <w:rsid w:val="009B7706"/>
    <w:rsid w:val="009C3290"/>
    <w:rsid w:val="009F465C"/>
    <w:rsid w:val="00A068FA"/>
    <w:rsid w:val="00A41A68"/>
    <w:rsid w:val="00A5627F"/>
    <w:rsid w:val="00A57C83"/>
    <w:rsid w:val="00A964F1"/>
    <w:rsid w:val="00AC015B"/>
    <w:rsid w:val="00AC1287"/>
    <w:rsid w:val="00B1445F"/>
    <w:rsid w:val="00B3783B"/>
    <w:rsid w:val="00B438FB"/>
    <w:rsid w:val="00B90478"/>
    <w:rsid w:val="00BB0438"/>
    <w:rsid w:val="00BB38E7"/>
    <w:rsid w:val="00BF42EB"/>
    <w:rsid w:val="00C03AD4"/>
    <w:rsid w:val="00C35B14"/>
    <w:rsid w:val="00C450CC"/>
    <w:rsid w:val="00C81874"/>
    <w:rsid w:val="00C9486C"/>
    <w:rsid w:val="00CE1FB5"/>
    <w:rsid w:val="00D216CA"/>
    <w:rsid w:val="00D4456B"/>
    <w:rsid w:val="00D5046A"/>
    <w:rsid w:val="00D631D9"/>
    <w:rsid w:val="00DA35EA"/>
    <w:rsid w:val="00DC691F"/>
    <w:rsid w:val="00DD381E"/>
    <w:rsid w:val="00DE587B"/>
    <w:rsid w:val="00DF5275"/>
    <w:rsid w:val="00E05C0D"/>
    <w:rsid w:val="00E440CB"/>
    <w:rsid w:val="00E5441F"/>
    <w:rsid w:val="00EA2D0B"/>
    <w:rsid w:val="00EA51A8"/>
    <w:rsid w:val="00EC0335"/>
    <w:rsid w:val="00EF0B3D"/>
    <w:rsid w:val="00F177FB"/>
    <w:rsid w:val="00F44C34"/>
    <w:rsid w:val="00F510B7"/>
    <w:rsid w:val="00F618DE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5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54ACC"/>
    <w:pPr>
      <w:ind w:left="720"/>
      <w:contextualSpacing/>
    </w:pPr>
  </w:style>
  <w:style w:type="character" w:customStyle="1" w:styleId="uv3um">
    <w:name w:val="uv3um"/>
    <w:basedOn w:val="a0"/>
    <w:rsid w:val="00DD381E"/>
  </w:style>
  <w:style w:type="table" w:customStyle="1" w:styleId="TableNormal">
    <w:name w:val="Table Normal"/>
    <w:uiPriority w:val="2"/>
    <w:semiHidden/>
    <w:qFormat/>
    <w:rsid w:val="000F5B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5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54ACC"/>
    <w:pPr>
      <w:ind w:left="720"/>
      <w:contextualSpacing/>
    </w:pPr>
  </w:style>
  <w:style w:type="character" w:customStyle="1" w:styleId="uv3um">
    <w:name w:val="uv3um"/>
    <w:basedOn w:val="a0"/>
    <w:rsid w:val="00DD381E"/>
  </w:style>
  <w:style w:type="table" w:customStyle="1" w:styleId="TableNormal">
    <w:name w:val="Table Normal"/>
    <w:uiPriority w:val="2"/>
    <w:semiHidden/>
    <w:qFormat/>
    <w:rsid w:val="000F5B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25</Pages>
  <Words>5736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2025-08-27T05:36:00Z</cp:lastPrinted>
  <dcterms:created xsi:type="dcterms:W3CDTF">2025-08-11T23:00:00Z</dcterms:created>
  <dcterms:modified xsi:type="dcterms:W3CDTF">2025-08-27T05:40:00Z</dcterms:modified>
</cp:coreProperties>
</file>