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34" w:rsidRDefault="00623EA8">
      <w:pPr>
        <w:spacing w:after="0" w:line="240" w:lineRule="exact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АДМИНИСТРАЦИЯ ГОРОДСКОГО ПОСЕЛЕНИЯ "ГОРОД АМУРСК"</w:t>
      </w:r>
    </w:p>
    <w:p w:rsidR="005F7A34" w:rsidRDefault="00623EA8">
      <w:pPr>
        <w:spacing w:after="0" w:line="240" w:lineRule="exact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Амурского муниципального района Хабаровского края</w:t>
      </w:r>
    </w:p>
    <w:p w:rsidR="005F7A34" w:rsidRDefault="005F7A34">
      <w:pPr>
        <w:spacing w:after="0" w:line="240" w:lineRule="exact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5F7A34" w:rsidRDefault="005F7A34">
      <w:pPr>
        <w:spacing w:after="0" w:line="240" w:lineRule="exact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5F7A34" w:rsidRDefault="00623EA8">
      <w:pPr>
        <w:spacing w:after="0" w:line="240" w:lineRule="exact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ПОСТАНОВЛЕНИЕ</w:t>
      </w:r>
    </w:p>
    <w:p w:rsidR="005F7A34" w:rsidRDefault="005F7A34">
      <w:pPr>
        <w:spacing w:after="0" w:line="240" w:lineRule="exact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5F7A34" w:rsidRDefault="005F7A34">
      <w:pPr>
        <w:spacing w:after="0"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5F7A34" w:rsidRDefault="005F7A34">
      <w:pPr>
        <w:spacing w:after="0"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5F7A34" w:rsidRDefault="005F7A34">
      <w:pPr>
        <w:spacing w:after="0"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5F7A34" w:rsidRDefault="005F7A34">
      <w:pPr>
        <w:spacing w:after="0"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5F7A34" w:rsidRDefault="00623EA8">
      <w:pPr>
        <w:spacing w:after="0"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__.__.</w:t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  <w:t xml:space="preserve">    № </w:t>
      </w:r>
    </w:p>
    <w:p w:rsidR="005F7A34" w:rsidRDefault="00623EA8">
      <w:pPr>
        <w:spacing w:after="0" w:line="240" w:lineRule="exact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г. Амурск</w:t>
      </w:r>
    </w:p>
    <w:p w:rsidR="005F7A34" w:rsidRDefault="005F7A34">
      <w:pPr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F7A34" w:rsidRDefault="00623EA8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муниципальную программу «Развитие и поддержка малого и среднего предпринимательства в городе Амурске на 2020 - 2025 годы», утвержденную постановлением администрации городского поселения «Город Амурск»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Амурского муниципального района Хабаровского края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16.08.2019 № 330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F7A34" w:rsidRDefault="005F7A3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F7A34" w:rsidRDefault="005F7A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4CF5" w:rsidRPr="007D4CF5" w:rsidRDefault="007D4CF5" w:rsidP="007D4C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4CF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требованиями Бюджетного кодекса Российской </w:t>
      </w:r>
      <w:r w:rsidRPr="005C5FC3">
        <w:rPr>
          <w:rFonts w:ascii="Times New Roman" w:hAnsi="Times New Roman"/>
          <w:color w:val="000000" w:themeColor="text1"/>
          <w:sz w:val="28"/>
          <w:szCs w:val="28"/>
        </w:rPr>
        <w:t>Федерации,</w:t>
      </w:r>
      <w:r w:rsidR="005C5F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C5FC3">
        <w:rPr>
          <w:rFonts w:ascii="Times New Roman" w:hAnsi="Times New Roman"/>
          <w:color w:val="000000" w:themeColor="text1"/>
          <w:sz w:val="28"/>
          <w:szCs w:val="28"/>
        </w:rPr>
        <w:t>решением Совета депутатов городского поселения «Город Амурск» Амурского муниципального района Хабаровского края от 11.12.2024 № 121 «</w:t>
      </w:r>
      <w:r w:rsidRPr="007D4CF5">
        <w:rPr>
          <w:rFonts w:ascii="Times New Roman" w:hAnsi="Times New Roman"/>
          <w:color w:val="000000" w:themeColor="text1"/>
          <w:sz w:val="28"/>
          <w:szCs w:val="28"/>
        </w:rPr>
        <w:t>О местном бюджете на 2025 год и на плановый период 2026 и 2027 годов»,</w:t>
      </w:r>
    </w:p>
    <w:p w:rsidR="007D4CF5" w:rsidRDefault="007D4CF5" w:rsidP="007D4C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4CF5">
        <w:rPr>
          <w:rFonts w:ascii="Times New Roman" w:hAnsi="Times New Roman"/>
          <w:color w:val="000000" w:themeColor="text1"/>
          <w:sz w:val="28"/>
          <w:szCs w:val="28"/>
        </w:rPr>
        <w:t>ПОСТАНОВЛЯЮ:</w:t>
      </w:r>
    </w:p>
    <w:p w:rsidR="005F7A34" w:rsidRPr="00631460" w:rsidRDefault="00623EA8" w:rsidP="0063146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Внести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муниципальную программу «Развитие и поддержка малого и среднего предпринимательства в городе Амурске на 2020 - 2025 годы», утвержденную постановлением администрации городского поселения «Город Амурск»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Амурского муниципального района Хабаровского края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16.08.2019 № 330,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изменения:</w:t>
      </w:r>
    </w:p>
    <w:p w:rsidR="005F7A34" w:rsidRDefault="00623EA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1. Приложение № 1 к муниципальной программе изложить в новой редакции согласно приложению  к настоящему постановлению.</w:t>
      </w:r>
    </w:p>
    <w:p w:rsidR="005F7A34" w:rsidRDefault="00C24D0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24D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</w:t>
      </w:r>
      <w:r w:rsidR="00CD06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24D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В паспорте программы позицию «Ресурсное обеспечение  реализации программы за счет средств местного бюджета и прогнозная (справочная) оценка расходов федерального бюджета, краевого бюджета, бюджета района и прочих источников»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2"/>
      </w:tblGrid>
      <w:tr w:rsidR="006F0079" w:rsidTr="006F007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79" w:rsidRDefault="006F0079" w:rsidP="000F100D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6F007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«Ресурсное обеспечение  реализации программы за счет средств местного бюджета и прогнозная (справочная) оценка расходов федерального бюджета, краевого бюджета, бюджета района и прочих источников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79" w:rsidRDefault="006F0079" w:rsidP="006F0079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Общая сумма расходов  на реализацию мероприятий Программы составит -  </w:t>
            </w:r>
            <w:r w:rsidR="0032540C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4509,963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тыс. рублей (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том числе: </w:t>
            </w:r>
            <w:proofErr w:type="gramEnd"/>
          </w:p>
          <w:p w:rsidR="006F0079" w:rsidRDefault="006F0079" w:rsidP="006F0079">
            <w:pPr>
              <w:spacing w:before="120" w:after="12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1673,</w:t>
            </w:r>
            <w:r w:rsidR="005545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3254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8D55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3254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 – бюджет городского поселения «Город Амурск»;</w:t>
            </w:r>
          </w:p>
          <w:p w:rsidR="006F0079" w:rsidRDefault="005545F3" w:rsidP="006F0079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2836,18</w:t>
            </w:r>
            <w:r w:rsidR="006F00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 – субсидия из краевого бюджета)</w:t>
            </w:r>
            <w:r w:rsidR="006F007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End"/>
          </w:p>
          <w:p w:rsidR="006F0079" w:rsidRDefault="006F0079" w:rsidP="006F0079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6F0079" w:rsidRDefault="006F0079" w:rsidP="006F0079">
            <w:pPr>
              <w:spacing w:before="120" w:after="12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2020 год – 853,710 тыс. рублей (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  <w:proofErr w:type="gramEnd"/>
          </w:p>
          <w:p w:rsidR="006F0079" w:rsidRDefault="006F0079" w:rsidP="006F0079">
            <w:pPr>
              <w:spacing w:before="120" w:after="12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253,710 тыс. рублей – бюджет городского поселения «Город Амурск»; 600,0 тыс. рублей – субсидия из краевого бюджета)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:rsidR="006F0079" w:rsidRDefault="006F0079" w:rsidP="006F0079">
            <w:pPr>
              <w:spacing w:before="120" w:after="12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2021 год – 723,590 тыс. рублей (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  <w:proofErr w:type="gramEnd"/>
          </w:p>
          <w:p w:rsidR="006F0079" w:rsidRDefault="006F0079" w:rsidP="006F0079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270,0 тыс. рублей – бюджет городского поселения «Город Амурск; 453,590 тыс. рублей – субсидия из краевого бюджета)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:rsidR="006F0079" w:rsidRDefault="006F0079" w:rsidP="006F0079">
            <w:pPr>
              <w:spacing w:before="120" w:after="12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2022 год – 733,663 тыс. рублей (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  <w:proofErr w:type="gramEnd"/>
          </w:p>
          <w:p w:rsidR="006F0079" w:rsidRDefault="006F0079" w:rsidP="006F0079">
            <w:pPr>
              <w:spacing w:before="120" w:after="12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280,073 тыс. рублей – бюджет городского поселения «Город Амурск; 453,590 тыс. рублей – субсидия из краевого бюджета)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:rsidR="006F0079" w:rsidRDefault="006F0079" w:rsidP="006F0079">
            <w:pPr>
              <w:spacing w:before="120" w:after="12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2023 год – 731,0 тыс. рублей (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  <w:proofErr w:type="gramEnd"/>
          </w:p>
          <w:p w:rsidR="006F0079" w:rsidRDefault="006F0079" w:rsidP="006F0079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290,0 тыс. рублей – бюджет городского поселения «Город Амурск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; 441,0 тыс. рублей – субсидия из краевого бюджета);</w:t>
            </w:r>
            <w:proofErr w:type="gramEnd"/>
          </w:p>
          <w:p w:rsidR="006F0079" w:rsidRDefault="006F0079" w:rsidP="006F0079">
            <w:pPr>
              <w:spacing w:before="120" w:after="12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2024год – 733,0 тыс. рублей (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  <w:proofErr w:type="gramEnd"/>
          </w:p>
          <w:p w:rsidR="006F0079" w:rsidRDefault="006F0079" w:rsidP="006F0079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290,0 тыс. рублей – бюджет городского поселения «Город Амурск; 443,0 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тыс. рублей – субсидия из краевого бюджета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:rsidR="006F0079" w:rsidRDefault="006F0079" w:rsidP="006F0079">
            <w:pPr>
              <w:spacing w:before="120" w:after="12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E130A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735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тыс. рублей (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  <w:proofErr w:type="gramEnd"/>
          </w:p>
          <w:p w:rsidR="006F0079" w:rsidRDefault="0032540C" w:rsidP="006F0079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290,0</w:t>
            </w:r>
            <w:r w:rsidR="006F00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 – бюджет городского поселения «Город Амурск</w:t>
            </w:r>
            <w:r w:rsidR="00575C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; 445,0 </w:t>
            </w:r>
            <w:r w:rsidR="00575C3D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тыс. рублей – субсидия из краевого бюджета</w:t>
            </w:r>
            <w:r w:rsidR="006F00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6F007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6F0079" w:rsidRDefault="006F0079" w:rsidP="006F0079">
            <w:pPr>
              <w:spacing w:before="120" w:after="12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ходе реализации Программы предполагается привлечение иных средств, в том числе из регионального и федерального бюджетов.</w:t>
            </w:r>
          </w:p>
        </w:tc>
      </w:tr>
    </w:tbl>
    <w:p w:rsidR="00575C3D" w:rsidRPr="00575C3D" w:rsidRDefault="00575C3D" w:rsidP="00575C3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1.2. Раздел VII. изложить в следующей редакции:</w:t>
      </w:r>
    </w:p>
    <w:p w:rsidR="00575C3D" w:rsidRPr="00575C3D" w:rsidRDefault="00575C3D" w:rsidP="00575C3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«Раздел VII. Ресурсное обеспечение муниципальной программы</w:t>
      </w:r>
    </w:p>
    <w:p w:rsidR="00575C3D" w:rsidRPr="00575C3D" w:rsidRDefault="00575C3D" w:rsidP="00575C3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Выбор программных мероприятий и определение объёмов их финансирования обусловлены оценкой их вклада в решение задач, связанных с обеспечением достижения цели Программы, и ограниченностью общего объёма средств городского бюджета, которые в течение шести лет могут быть направлены на поддержку развития малого и среднего предпринимательства городского поселения «Город Амурск».</w:t>
      </w:r>
    </w:p>
    <w:p w:rsidR="00575C3D" w:rsidRPr="00575C3D" w:rsidRDefault="00575C3D" w:rsidP="00575C3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Основным источником финансирования мероприятий Программы являются средства бюджета города.</w:t>
      </w:r>
    </w:p>
    <w:p w:rsidR="00575C3D" w:rsidRPr="00575C3D" w:rsidRDefault="00575C3D" w:rsidP="00575C3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реализации отдельных мероприятий Программы предполагается привлечение иных средств, в том числе из регионального и федерального бюджетов. Также для реализации мероприятий Программы могут привлекаться средства предпринимателей.</w:t>
      </w:r>
    </w:p>
    <w:p w:rsidR="00575C3D" w:rsidRPr="00575C3D" w:rsidRDefault="00575C3D" w:rsidP="00575C3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Всего на реализацию программных мероприятий предусмотрено выделение денежных средств в объёме </w:t>
      </w:r>
      <w:r w:rsidR="005C5FC3" w:rsidRPr="005C5F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4509,963 </w:t>
      </w:r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тыс. рублей (в том числе: 1673,783 тыс. рублей – бюджет городского поселения «Город Амурск»; </w:t>
      </w:r>
      <w:r w:rsidR="005C5FC3" w:rsidRPr="005C5F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2836,18 </w:t>
      </w:r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тыс. рублей – субсидия из краевого бюджета), </w:t>
      </w:r>
    </w:p>
    <w:p w:rsidR="00575C3D" w:rsidRPr="00575C3D" w:rsidRDefault="00575C3D" w:rsidP="00575C3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том числе по годам:</w:t>
      </w:r>
    </w:p>
    <w:p w:rsidR="00575C3D" w:rsidRPr="00575C3D" w:rsidRDefault="00575C3D" w:rsidP="00575C3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2020 год – 853,710 тыс. рублей (в том числе: 253,710 тыс. рублей – бюджет городского поселения «Город Амурск», 600,0 тыс. рублей – субсидия из краевого бюджета);</w:t>
      </w:r>
      <w:proofErr w:type="gramEnd"/>
    </w:p>
    <w:p w:rsidR="00575C3D" w:rsidRPr="00575C3D" w:rsidRDefault="00575C3D" w:rsidP="00575C3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2021 год – 723,590 тыс. рублей (в том числе: 270 тыс. рублей – бюджет городского поселения «Город Амурск; 453,590 тыс. рублей – субсидия из краевого бюджета);</w:t>
      </w:r>
      <w:proofErr w:type="gramEnd"/>
    </w:p>
    <w:p w:rsidR="00575C3D" w:rsidRPr="00575C3D" w:rsidRDefault="00575C3D" w:rsidP="00575C3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2022 год – 733,663 тыс. рублей (в том числе: 280,073 тыс. рублей – бюджет городского поселения «Город Амурск; 453,590 тыс. рублей – субсидия из краевого бюджета);</w:t>
      </w:r>
      <w:proofErr w:type="gramEnd"/>
    </w:p>
    <w:p w:rsidR="00575C3D" w:rsidRPr="00575C3D" w:rsidRDefault="00575C3D" w:rsidP="00575C3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2023 год – 731,0 тыс. рублей (в том числе: 290,0 тыс. рублей – бюджет городского поселения «Город Амурск; 441,0 тыс. рублей – субсидия из краевого бюджета);</w:t>
      </w:r>
      <w:proofErr w:type="gramEnd"/>
    </w:p>
    <w:p w:rsidR="00575C3D" w:rsidRPr="00575C3D" w:rsidRDefault="00575C3D" w:rsidP="00575C3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2024 год – 733,0 тыс. рублей (в том числе: 290,0 тыс. рублей – бюджет городского поселения «Город Амурск; 443,0 тыс. рублей – субсидия из краевого бюджета); </w:t>
      </w:r>
      <w:proofErr w:type="gramEnd"/>
    </w:p>
    <w:p w:rsidR="0029769D" w:rsidRPr="0029769D" w:rsidRDefault="00575C3D" w:rsidP="0029769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2025 год – </w:t>
      </w:r>
      <w:r w:rsidR="0029769D" w:rsidRPr="002976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2025 год – </w:t>
      </w:r>
      <w:r w:rsidR="005C5F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735,0</w:t>
      </w:r>
      <w:r w:rsidR="0029769D" w:rsidRPr="002976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 (в том числе:</w:t>
      </w:r>
      <w:proofErr w:type="gramEnd"/>
    </w:p>
    <w:p w:rsidR="0029769D" w:rsidRDefault="00E130A9" w:rsidP="0029769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290</w:t>
      </w:r>
      <w:r w:rsidR="0029769D" w:rsidRPr="002976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 – бюджет городского поселения «Город Амурск; 445,0 тыс. рублей – субсидия из краевого бюджета).</w:t>
      </w:r>
      <w:proofErr w:type="gramEnd"/>
    </w:p>
    <w:p w:rsidR="00575C3D" w:rsidRPr="00575C3D" w:rsidRDefault="00575C3D" w:rsidP="0029769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Объёмы  ресурсного обеспечения будут  корректироваться, исходя </w:t>
      </w:r>
      <w:proofErr w:type="gramStart"/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</w:t>
      </w:r>
      <w:proofErr w:type="gramEnd"/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575C3D" w:rsidRPr="00575C3D" w:rsidRDefault="00575C3D" w:rsidP="00575C3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результатов выполнения мероприятий Программы;</w:t>
      </w:r>
    </w:p>
    <w:p w:rsidR="00575C3D" w:rsidRPr="00575C3D" w:rsidRDefault="00575C3D" w:rsidP="00575C3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возможностей бюджета муниципального образования;</w:t>
      </w:r>
    </w:p>
    <w:p w:rsidR="00575C3D" w:rsidRPr="00575C3D" w:rsidRDefault="00575C3D" w:rsidP="00575C3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мониторинга эффективности мер поддержки;</w:t>
      </w:r>
    </w:p>
    <w:p w:rsidR="00575C3D" w:rsidRPr="00575C3D" w:rsidRDefault="00575C3D" w:rsidP="00575C3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количества СМСП муниципального образования, обратившихся за предоставлением мер поддержки, предусмотренных программой в прошедшем году».</w:t>
      </w:r>
    </w:p>
    <w:p w:rsidR="00575C3D" w:rsidRPr="00575C3D" w:rsidRDefault="00575C3D" w:rsidP="00575C3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1.3. Приложение № 1 к муниципальной программе изложить в новой редакции согласно приложению  к настоящему постановлению.</w:t>
      </w:r>
    </w:p>
    <w:p w:rsidR="00575C3D" w:rsidRPr="00575C3D" w:rsidRDefault="00575C3D" w:rsidP="00575C3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выполнением настоящего постановления возложить на начальника отдела экономики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Лисицыну А.В</w:t>
      </w:r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75C3D" w:rsidRPr="00575C3D" w:rsidRDefault="00575C3D" w:rsidP="00575C3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5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Настоящее постановление вступает в силу после официального опубликования.</w:t>
      </w:r>
    </w:p>
    <w:p w:rsidR="005F7A34" w:rsidRDefault="005F7A34" w:rsidP="00CD063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F7A34" w:rsidRDefault="005F7A3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F7A34" w:rsidRDefault="00397FD4">
      <w:pPr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ectPr w:rsidR="005F7A34">
          <w:head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cols w:space="720"/>
          <w:titlePg/>
          <w:docGrid w:linePitch="299"/>
        </w:sect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горо</w:t>
      </w:r>
      <w:r w:rsidR="009320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дского поселения           </w:t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="009320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.В. </w:t>
      </w:r>
      <w:r w:rsidR="009320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Колесников</w:t>
      </w:r>
    </w:p>
    <w:p w:rsidR="005F7A34" w:rsidRDefault="00623EA8">
      <w:pPr>
        <w:spacing w:after="0" w:line="240" w:lineRule="exact"/>
        <w:ind w:left="10206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5F7A34" w:rsidRDefault="00623EA8">
      <w:pPr>
        <w:spacing w:before="120" w:after="0" w:line="240" w:lineRule="exact"/>
        <w:ind w:left="10206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постановлению администрации</w:t>
      </w:r>
    </w:p>
    <w:p w:rsidR="005F7A34" w:rsidRDefault="00623EA8">
      <w:pPr>
        <w:spacing w:after="0" w:line="240" w:lineRule="exact"/>
        <w:ind w:left="10206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городского поселения</w:t>
      </w:r>
    </w:p>
    <w:p w:rsidR="005F7A34" w:rsidRDefault="00623EA8">
      <w:pPr>
        <w:spacing w:after="0" w:line="240" w:lineRule="exact"/>
        <w:ind w:left="10206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«Город Амурск» Амурского муниципального района Хабаровского края </w:t>
      </w:r>
    </w:p>
    <w:p w:rsidR="005F7A34" w:rsidRDefault="00623EA8">
      <w:pPr>
        <w:spacing w:before="120" w:after="0" w:line="240" w:lineRule="exact"/>
        <w:ind w:left="10206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8360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 ____</w:t>
      </w:r>
    </w:p>
    <w:p w:rsidR="005F7A34" w:rsidRDefault="005F7A34">
      <w:pPr>
        <w:pStyle w:val="ac"/>
        <w:spacing w:before="0" w:after="0" w:line="240" w:lineRule="exact"/>
        <w:ind w:left="10206" w:firstLine="8505"/>
        <w:rPr>
          <w:rFonts w:ascii="Times New Roman" w:hAnsi="Times New Roman" w:cs="Times New Roman"/>
          <w:color w:val="000000" w:themeColor="text1"/>
          <w:szCs w:val="28"/>
        </w:rPr>
      </w:pPr>
    </w:p>
    <w:p w:rsidR="005F7A34" w:rsidRDefault="00623EA8">
      <w:pPr>
        <w:pStyle w:val="ac"/>
        <w:spacing w:before="0" w:after="0" w:line="240" w:lineRule="exact"/>
        <w:ind w:left="10206" w:firstLine="8505"/>
        <w:jc w:val="center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 w:themeColor="text1"/>
          <w:szCs w:val="28"/>
        </w:rPr>
        <w:t>«П</w:t>
      </w:r>
      <w:proofErr w:type="gramEnd"/>
      <w:r>
        <w:rPr>
          <w:rFonts w:ascii="Times New Roman" w:hAnsi="Times New Roman" w:cs="Times New Roman"/>
          <w:color w:val="000000" w:themeColor="text1"/>
          <w:szCs w:val="28"/>
        </w:rPr>
        <w:t>РИЛОЖЕНИЕ  № 1</w:t>
      </w:r>
    </w:p>
    <w:p w:rsidR="005F7A34" w:rsidRDefault="00623EA8">
      <w:pPr>
        <w:pStyle w:val="ac"/>
        <w:spacing w:before="120" w:after="0" w:line="240" w:lineRule="exact"/>
        <w:ind w:left="1020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 «Развитие и поддержка малого и среднего предпринимательства в городе Амурске на 2020-2025 годы», утвержденной постановлением городского поселения «Город Амурск»</w:t>
      </w:r>
    </w:p>
    <w:p w:rsidR="005F7A34" w:rsidRDefault="00623EA8">
      <w:pPr>
        <w:pStyle w:val="ac"/>
        <w:spacing w:before="0" w:after="0" w:line="240" w:lineRule="exact"/>
        <w:ind w:left="1020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16.08.2019 № 330</w:t>
      </w:r>
    </w:p>
    <w:p w:rsidR="005F7A34" w:rsidRDefault="005F7A34">
      <w:pPr>
        <w:spacing w:before="120" w:after="0" w:line="240" w:lineRule="exact"/>
        <w:ind w:left="1105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5F7A34" w:rsidRDefault="00623EA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МЕРОПРИЯТИЯ</w:t>
      </w:r>
    </w:p>
    <w:p w:rsidR="005F7A34" w:rsidRDefault="00623EA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реализации муниципальной программы </w:t>
      </w:r>
    </w:p>
    <w:p w:rsidR="005F7A34" w:rsidRDefault="00623EA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«Развитие и поддержка малого и среднего предпринимательства в городе Амурске на 2020 – 2025 годы»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3563"/>
        <w:gridCol w:w="1386"/>
        <w:gridCol w:w="1165"/>
        <w:gridCol w:w="993"/>
        <w:gridCol w:w="1134"/>
        <w:gridCol w:w="1134"/>
        <w:gridCol w:w="850"/>
        <w:gridCol w:w="851"/>
        <w:gridCol w:w="992"/>
        <w:gridCol w:w="1999"/>
      </w:tblGrid>
      <w:tr w:rsidR="005F7A34">
        <w:trPr>
          <w:trHeight w:val="376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Исполнители</w:t>
            </w:r>
          </w:p>
        </w:tc>
      </w:tr>
      <w:tr w:rsidR="005F7A34"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Всего на период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реали-зации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2022 </w:t>
            </w:r>
          </w:p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F7A34" w:rsidRDefault="005F7A34">
      <w:pPr>
        <w:spacing w:after="0" w:line="240" w:lineRule="auto"/>
        <w:rPr>
          <w:color w:val="000000" w:themeColor="text1"/>
          <w:sz w:val="2"/>
          <w:szCs w:val="2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3559"/>
        <w:gridCol w:w="1386"/>
        <w:gridCol w:w="25"/>
        <w:gridCol w:w="1143"/>
        <w:gridCol w:w="996"/>
        <w:gridCol w:w="1134"/>
        <w:gridCol w:w="1134"/>
        <w:gridCol w:w="850"/>
        <w:gridCol w:w="851"/>
        <w:gridCol w:w="992"/>
        <w:gridCol w:w="1999"/>
      </w:tblGrid>
      <w:tr w:rsidR="005F7A34">
        <w:trPr>
          <w:trHeight w:val="420"/>
          <w:tblHeader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5F7A34">
        <w:trPr>
          <w:trHeight w:val="557"/>
        </w:trPr>
        <w:tc>
          <w:tcPr>
            <w:tcW w:w="14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Формирование положительного имиджа предпринимательства и пропаганда его социальной значимости</w:t>
            </w:r>
          </w:p>
        </w:tc>
      </w:tr>
      <w:tr w:rsidR="005F7A34">
        <w:trPr>
          <w:trHeight w:val="983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 участия СМСП в ежегодном  городском  конкурсе «Предприниматель года»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FB54A0" w:rsidRDefault="00FB54A0" w:rsidP="00FB54A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5330E9" w:rsidP="005330E9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23EA8" w:rsidRPr="00623EA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5F7A34" w:rsidRDefault="00623EA8">
            <w:pPr>
              <w:spacing w:before="60" w:after="60" w:line="200" w:lineRule="exact"/>
              <w:ind w:right="-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 по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улучшению инвестиционного климата при главе города</w:t>
            </w:r>
          </w:p>
        </w:tc>
      </w:tr>
      <w:tr w:rsidR="005F7A34">
        <w:trPr>
          <w:trHeight w:val="987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FB54A0" w:rsidRDefault="00FB54A0" w:rsidP="00FB54A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5330E9" w:rsidP="005330E9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23EA8" w:rsidRPr="00623EA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96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 участия СМСП в ежегодном  краевом   конкурсе «Предприниматель года»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5F7A34" w:rsidRDefault="00623EA8">
            <w:pPr>
              <w:spacing w:before="60" w:after="60" w:line="200" w:lineRule="exact"/>
              <w:ind w:right="-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 по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улучшению инвестиционного климата при главе города</w:t>
            </w:r>
          </w:p>
        </w:tc>
      </w:tr>
      <w:tr w:rsidR="005F7A34">
        <w:trPr>
          <w:trHeight w:val="1042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Содействие в организации   ежегодного праздника  «День российского предпринимательства»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58,75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5F7A34" w:rsidRDefault="00623EA8">
            <w:pPr>
              <w:spacing w:before="60" w:after="60" w:line="200" w:lineRule="exact"/>
              <w:ind w:right="-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 по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улучшению инвестиционного климата при главе города</w:t>
            </w:r>
          </w:p>
        </w:tc>
      </w:tr>
      <w:tr w:rsidR="005F7A34">
        <w:trPr>
          <w:trHeight w:val="943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58,75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1014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Содействие в проведении мероприятий с СМСП потребительского рынка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38240A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163,783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30,293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5330E9" w:rsidP="005330E9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23EA8" w:rsidRPr="00623EA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5F7A34" w:rsidRDefault="00623EA8">
            <w:pPr>
              <w:spacing w:before="60" w:after="60" w:line="200" w:lineRule="exact"/>
              <w:ind w:right="-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Совет по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улучшению инвестиционного климата при главе города</w:t>
            </w:r>
          </w:p>
        </w:tc>
      </w:tr>
      <w:tr w:rsidR="005F7A34">
        <w:trPr>
          <w:trHeight w:val="725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38240A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163,783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30,293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5330E9" w:rsidP="005330E9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23EA8" w:rsidRPr="00623EA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41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информационных материалов о деятельности лучших СМСП для освещения их в средствах массовой информации и на официальном сайте администрации города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5F7A34" w:rsidRDefault="00623EA8">
            <w:pPr>
              <w:spacing w:before="60" w:after="60" w:line="200" w:lineRule="exact"/>
              <w:ind w:right="-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 по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улучшению инвестиционного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климата при главе города</w:t>
            </w:r>
          </w:p>
        </w:tc>
      </w:tr>
      <w:tr w:rsidR="005F7A34">
        <w:trPr>
          <w:trHeight w:val="834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 w:rsidP="0038240A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</w:t>
            </w:r>
            <w:r w:rsidR="0038240A">
              <w:rPr>
                <w:rFonts w:ascii="Times New Roman" w:hAnsi="Times New Roman"/>
                <w:sz w:val="24"/>
                <w:szCs w:val="24"/>
              </w:rPr>
              <w:t>8</w:t>
            </w:r>
            <w:r w:rsidRPr="00623EA8">
              <w:rPr>
                <w:rFonts w:ascii="Times New Roman" w:hAnsi="Times New Roman"/>
                <w:sz w:val="24"/>
                <w:szCs w:val="24"/>
              </w:rPr>
              <w:t>7,</w:t>
            </w:r>
            <w:r w:rsidR="0038240A">
              <w:rPr>
                <w:rFonts w:ascii="Times New Roman" w:hAnsi="Times New Roman"/>
                <w:sz w:val="24"/>
                <w:szCs w:val="24"/>
              </w:rPr>
              <w:t>1</w:t>
            </w:r>
            <w:r w:rsidRPr="00623EA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73,71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40,073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9320D2" w:rsidP="009320D2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23EA8" w:rsidRPr="00623EA8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845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 w:rsidP="0038240A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</w:t>
            </w:r>
            <w:r w:rsidR="0038240A">
              <w:rPr>
                <w:rFonts w:ascii="Times New Roman" w:hAnsi="Times New Roman"/>
                <w:sz w:val="24"/>
                <w:szCs w:val="24"/>
              </w:rPr>
              <w:t>87,1</w:t>
            </w:r>
            <w:r w:rsidRPr="00623EA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73,71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40,073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5330E9" w:rsidP="005330E9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23EA8" w:rsidRPr="00623EA8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433"/>
        </w:trPr>
        <w:tc>
          <w:tcPr>
            <w:tcW w:w="14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Pr="00623EA8" w:rsidRDefault="00623EA8">
            <w:pPr>
              <w:pStyle w:val="a4"/>
              <w:spacing w:before="60" w:after="60" w:line="200" w:lineRule="exact"/>
              <w:contextualSpacing w:val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3EA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623E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</w:tr>
      <w:tr w:rsidR="005F7A34">
        <w:trPr>
          <w:trHeight w:val="1032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для СМСП обучающих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консульта-ционных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мероприятий по различным аспектам предпринимательской деятельности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 w:rsidP="0038240A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824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</w:t>
            </w:r>
            <w:r w:rsidR="003824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9320D2" w:rsidP="009320D2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  <w:r w:rsidR="00623EA8"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5F7A34" w:rsidRDefault="00623EA8">
            <w:pPr>
              <w:spacing w:before="60" w:after="60" w:line="200" w:lineRule="exact"/>
              <w:ind w:right="-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Совет по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улучшению инвестиционного климата при главе города</w:t>
            </w:r>
          </w:p>
        </w:tc>
      </w:tr>
      <w:tr w:rsidR="005F7A34">
        <w:trPr>
          <w:trHeight w:val="990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 w:rsidP="0038240A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824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</w:t>
            </w:r>
            <w:r w:rsidR="003824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9320D2" w:rsidP="009320D2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EA8"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98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информационной кампании для граждан, желающих зафиксировать свой статус, с учетом введения налогового режима для самозанятых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5F7A34" w:rsidRDefault="00623EA8">
            <w:pPr>
              <w:spacing w:before="60" w:after="60" w:line="200" w:lineRule="exact"/>
              <w:ind w:right="-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Совет по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улучшению инвестиционного климата при главе города</w:t>
            </w:r>
          </w:p>
        </w:tc>
      </w:tr>
      <w:tr w:rsidR="005F7A34">
        <w:trPr>
          <w:trHeight w:val="98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информационной поддержки через официальный сайт администрации города, через средства массовой информации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 экономики, </w:t>
            </w:r>
          </w:p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управлению муниципальным имуществом</w:t>
            </w:r>
          </w:p>
        </w:tc>
      </w:tr>
      <w:tr w:rsidR="005F7A34">
        <w:trPr>
          <w:trHeight w:val="98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сведений о муниципальной поддержке субъектам малого и среднего предпринимательства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 в целях ведения единого реестра субъектов малого и среднего предпринимательства - получателей поддержки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 экономики, </w:t>
            </w:r>
          </w:p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 по управлению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муниципальным имуществом</w:t>
            </w:r>
          </w:p>
        </w:tc>
      </w:tr>
      <w:tr w:rsidR="005F7A34">
        <w:trPr>
          <w:trHeight w:val="79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 w:rsidP="0038240A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824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9320D2" w:rsidP="009320D2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  <w:r w:rsidR="00623EA8"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580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 w:rsidP="0038240A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824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9320D2" w:rsidP="009320D2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EA8"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562"/>
        </w:trPr>
        <w:tc>
          <w:tcPr>
            <w:tcW w:w="14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Содействие расширению доступа  субъектов малого и среднего предпринимательства к финансовым  ресурсам</w:t>
            </w:r>
          </w:p>
        </w:tc>
      </w:tr>
      <w:tr w:rsidR="005F7A34">
        <w:trPr>
          <w:trHeight w:val="964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субсидий на возмещение затрат  на оплату  электроэнергии, топлива, реализацию энергосберегающих мероприятий, приобретение основных средств субъектам малого и среднего предпринимательства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1403,59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экономики, финансовый отдел</w:t>
            </w:r>
          </w:p>
        </w:tc>
      </w:tr>
      <w:tr w:rsidR="005F7A34">
        <w:trPr>
          <w:trHeight w:val="837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693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1053,59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964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субсидий на поддержку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2137,59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653,59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641,0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643,0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E130A9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экономики, финансовый отдел</w:t>
            </w:r>
          </w:p>
        </w:tc>
      </w:tr>
      <w:tr w:rsidR="005F7A34">
        <w:trPr>
          <w:trHeight w:val="837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E130A9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693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1337,59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453,590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29769D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125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pStyle w:val="ConsPlusNonformat"/>
              <w:spacing w:before="60" w:after="60" w:line="2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предпринимателей в работе семинаров и «круглых столов» по вопросам микрокредитования и самофинансирования, бизнес – планирования, работе с заемными средствами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5F7A34" w:rsidRDefault="00623EA8">
            <w:pPr>
              <w:spacing w:before="60" w:after="60" w:line="200" w:lineRule="exact"/>
              <w:ind w:right="-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Совет по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улучшению инвестиционного климата при главе города</w:t>
            </w:r>
          </w:p>
        </w:tc>
      </w:tr>
      <w:tr w:rsidR="005F7A34">
        <w:trPr>
          <w:trHeight w:val="84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3541,18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653,59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653,59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641,0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643,0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E130A9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837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23EA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E130A9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569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2391,18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453,59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453,59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29769D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562"/>
        </w:trPr>
        <w:tc>
          <w:tcPr>
            <w:tcW w:w="14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pStyle w:val="a4"/>
              <w:spacing w:before="60" w:after="60" w:line="200" w:lineRule="exact"/>
              <w:contextualSpacing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 Развитие имущественной поддержки малого и среднего предпринимательства</w:t>
            </w:r>
          </w:p>
        </w:tc>
      </w:tr>
      <w:tr w:rsidR="005F7A34">
        <w:trPr>
          <w:trHeight w:val="98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autoSpaceDE w:val="0"/>
              <w:autoSpaceDN w:val="0"/>
              <w:adjustRightInd w:val="0"/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свободного  доступа СМСП к  информации о свободных зданиях и помещениях  муниципальной   собственности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управлению муниципальным имуществом</w:t>
            </w:r>
          </w:p>
        </w:tc>
      </w:tr>
      <w:tr w:rsidR="005F7A34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autoSpaceDE w:val="0"/>
              <w:autoSpaceDN w:val="0"/>
              <w:adjustRightInd w:val="0"/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муниципальной преференции в виде  предоставления   муниципального имущества в аренду без конкурсов и аукционов СМСП, осуществляющим  деятельность по  приоритетным   направлениям </w:t>
            </w:r>
            <w:proofErr w:type="gramEnd"/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управлению муниципальным имуществом</w:t>
            </w:r>
          </w:p>
        </w:tc>
      </w:tr>
      <w:tr w:rsidR="005F7A34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autoSpaceDE w:val="0"/>
              <w:autoSpaceDN w:val="0"/>
              <w:adjustRightInd w:val="0"/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муниципальной преференции в виде предоставления права заключения договора на размещение нестационарных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торговых объектов, объектов, предназначенных для оказания услуг общепита, бытовых и сервисных услуг, автомобильных стоянок, рекламных конструкций СМСП, с которыми ранее были заключены договоры аренды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управлению муниципальным имуществом</w:t>
            </w:r>
          </w:p>
        </w:tc>
      </w:tr>
      <w:tr w:rsidR="005F7A34">
        <w:trPr>
          <w:trHeight w:val="46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546"/>
        </w:trPr>
        <w:tc>
          <w:tcPr>
            <w:tcW w:w="14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Повышение активности субъектов малого и среднего предпринимательства при участии в муниципальных закупках</w:t>
            </w:r>
          </w:p>
        </w:tc>
      </w:tr>
      <w:tr w:rsidR="005F7A34">
        <w:trPr>
          <w:trHeight w:val="97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семинаров для СМСП по вопросам участия в закупках товаров, работ, услуг для обеспечения муниципальных нужд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муниципальных закупок (контрактная служба)</w:t>
            </w:r>
          </w:p>
        </w:tc>
      </w:tr>
      <w:tr w:rsidR="005F7A34">
        <w:trPr>
          <w:trHeight w:val="69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СМСП о возможности участия в муниципальных закупках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</w:t>
            </w:r>
          </w:p>
        </w:tc>
      </w:tr>
      <w:tr w:rsidR="005F7A34">
        <w:trPr>
          <w:trHeight w:val="112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Оказание индивидуальной консультационной поддержки СМСП по вопросам участия в закупках товаров, работ, услуг для обеспечения муниципальных нужд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муниципальных закупок (контрактная служба)</w:t>
            </w:r>
          </w:p>
        </w:tc>
      </w:tr>
      <w:tr w:rsidR="005F7A34">
        <w:trPr>
          <w:trHeight w:val="57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Всего по реализации Программы по годам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4064,963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853,71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723,59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733,663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731,0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733,0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0F32AC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E130A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1673,783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280,073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E130A9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290,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689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2391,18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453,59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453,59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29769D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F7A34" w:rsidRDefault="005F7A3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F7A34" w:rsidRDefault="00623EA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</w:t>
      </w:r>
    </w:p>
    <w:p w:rsidR="005F7A34" w:rsidRDefault="005F7A3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F7A34" w:rsidRDefault="005F7A3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F7A34" w:rsidRDefault="005330E9">
      <w:pPr>
        <w:spacing w:after="0" w:line="240" w:lineRule="auto"/>
        <w:rPr>
          <w:color w:val="000000" w:themeColor="text1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н</w:t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отдела экономики </w:t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Чеботарева</w:t>
      </w:r>
      <w:r w:rsidR="00623EA8">
        <w:rPr>
          <w:rFonts w:ascii="Times New Roman" w:hAnsi="Times New Roman"/>
          <w:color w:val="000000" w:themeColor="text1"/>
          <w:sz w:val="28"/>
        </w:rPr>
        <w:t xml:space="preserve"> </w:t>
      </w:r>
    </w:p>
    <w:sectPr w:rsidR="005F7A34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0C" w:rsidRDefault="0032540C">
      <w:pPr>
        <w:spacing w:after="0" w:line="240" w:lineRule="auto"/>
      </w:pPr>
      <w:r>
        <w:separator/>
      </w:r>
    </w:p>
  </w:endnote>
  <w:endnote w:type="continuationSeparator" w:id="0">
    <w:p w:rsidR="0032540C" w:rsidRDefault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0C" w:rsidRDefault="0032540C">
      <w:pPr>
        <w:spacing w:after="0" w:line="240" w:lineRule="auto"/>
      </w:pPr>
      <w:r>
        <w:separator/>
      </w:r>
    </w:p>
  </w:footnote>
  <w:footnote w:type="continuationSeparator" w:id="0">
    <w:p w:rsidR="0032540C" w:rsidRDefault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716007"/>
      <w:docPartObj>
        <w:docPartGallery w:val="Page Numbers (Top of Page)"/>
        <w:docPartUnique/>
      </w:docPartObj>
    </w:sdtPr>
    <w:sdtContent>
      <w:p w:rsidR="0032540C" w:rsidRDefault="0032540C">
        <w:pPr>
          <w:pStyle w:val="a7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0F32AC">
          <w:rPr>
            <w:rFonts w:ascii="Times New Roman" w:hAnsi="Times New Roman"/>
            <w:noProof/>
            <w:sz w:val="24"/>
            <w:szCs w:val="24"/>
          </w:rPr>
          <w:t>5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2540C" w:rsidRDefault="003254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40C" w:rsidRDefault="0032540C">
    <w:pPr>
      <w:pStyle w:val="a7"/>
      <w:jc w:val="center"/>
    </w:pPr>
  </w:p>
  <w:p w:rsidR="0032540C" w:rsidRDefault="003254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ACC"/>
    <w:multiLevelType w:val="hybridMultilevel"/>
    <w:tmpl w:val="3B98B8C2"/>
    <w:lvl w:ilvl="0" w:tplc="112AD10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FA6B0E"/>
    <w:multiLevelType w:val="hybridMultilevel"/>
    <w:tmpl w:val="E99C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4172D"/>
    <w:multiLevelType w:val="hybridMultilevel"/>
    <w:tmpl w:val="D8B4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34"/>
    <w:rsid w:val="000F100D"/>
    <w:rsid w:val="000F32AC"/>
    <w:rsid w:val="00236F9E"/>
    <w:rsid w:val="00260C1B"/>
    <w:rsid w:val="0029769D"/>
    <w:rsid w:val="0032540C"/>
    <w:rsid w:val="00343F2D"/>
    <w:rsid w:val="0038240A"/>
    <w:rsid w:val="00397FD4"/>
    <w:rsid w:val="005330E9"/>
    <w:rsid w:val="005545F3"/>
    <w:rsid w:val="00575C3D"/>
    <w:rsid w:val="005C5FC3"/>
    <w:rsid w:val="005F7A34"/>
    <w:rsid w:val="00623EA8"/>
    <w:rsid w:val="00631460"/>
    <w:rsid w:val="006F0079"/>
    <w:rsid w:val="007D4CF5"/>
    <w:rsid w:val="00836051"/>
    <w:rsid w:val="008D5589"/>
    <w:rsid w:val="009320D2"/>
    <w:rsid w:val="00AB6B63"/>
    <w:rsid w:val="00B05E50"/>
    <w:rsid w:val="00B125C0"/>
    <w:rsid w:val="00C24D00"/>
    <w:rsid w:val="00C40B75"/>
    <w:rsid w:val="00CD063D"/>
    <w:rsid w:val="00CD2BC2"/>
    <w:rsid w:val="00E130A9"/>
    <w:rsid w:val="00F57CD6"/>
    <w:rsid w:val="00FB54A0"/>
    <w:rsid w:val="00FF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Calibri" w:hAnsi="Calibri" w:cs="Times New Roman"/>
      <w:sz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Calibri" w:hAnsi="Calibri" w:cs="Times New Roman"/>
      <w:sz w:val="22"/>
    </w:rPr>
  </w:style>
  <w:style w:type="character" w:customStyle="1" w:styleId="ab">
    <w:name w:val="Обычный (веб) Знак"/>
    <w:basedOn w:val="a0"/>
    <w:link w:val="ac"/>
    <w:semiHidden/>
    <w:locked/>
    <w:rPr>
      <w:rFonts w:ascii="Arial" w:hAnsi="Arial" w:cs="Arial"/>
      <w:color w:val="000000"/>
    </w:rPr>
  </w:style>
  <w:style w:type="paragraph" w:styleId="ac">
    <w:name w:val="Normal (Web)"/>
    <w:basedOn w:val="a"/>
    <w:link w:val="ab"/>
    <w:uiPriority w:val="99"/>
    <w:semiHidden/>
    <w:unhideWhenUsed/>
    <w:pPr>
      <w:spacing w:before="100" w:after="100" w:line="240" w:lineRule="auto"/>
    </w:pPr>
    <w:rPr>
      <w:rFonts w:ascii="Arial" w:eastAsiaTheme="minorHAnsi" w:hAnsi="Arial" w:cs="Arial"/>
      <w:color w:val="000000"/>
      <w:sz w:val="28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Calibri" w:hAnsi="Calibri" w:cs="Times New Roman"/>
      <w:sz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Calibri" w:hAnsi="Calibri" w:cs="Times New Roman"/>
      <w:sz w:val="22"/>
    </w:rPr>
  </w:style>
  <w:style w:type="character" w:customStyle="1" w:styleId="ab">
    <w:name w:val="Обычный (веб) Знак"/>
    <w:basedOn w:val="a0"/>
    <w:link w:val="ac"/>
    <w:semiHidden/>
    <w:locked/>
    <w:rPr>
      <w:rFonts w:ascii="Arial" w:hAnsi="Arial" w:cs="Arial"/>
      <w:color w:val="000000"/>
    </w:rPr>
  </w:style>
  <w:style w:type="paragraph" w:styleId="ac">
    <w:name w:val="Normal (Web)"/>
    <w:basedOn w:val="a"/>
    <w:link w:val="ab"/>
    <w:uiPriority w:val="99"/>
    <w:semiHidden/>
    <w:unhideWhenUsed/>
    <w:pPr>
      <w:spacing w:before="100" w:after="100" w:line="240" w:lineRule="auto"/>
    </w:pPr>
    <w:rPr>
      <w:rFonts w:ascii="Arial" w:eastAsiaTheme="minorHAnsi" w:hAnsi="Arial" w:cs="Arial"/>
      <w:color w:val="000000"/>
      <w:sz w:val="28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D428B-134C-4648-A1B5-3D1D12DF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 "Город Амурск"</Company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</cp:revision>
  <cp:lastPrinted>2025-08-06T00:09:00Z</cp:lastPrinted>
  <dcterms:created xsi:type="dcterms:W3CDTF">2025-08-05T06:40:00Z</dcterms:created>
  <dcterms:modified xsi:type="dcterms:W3CDTF">2025-08-06T00:13:00Z</dcterms:modified>
</cp:coreProperties>
</file>